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F25" w:rsidRPr="004F5F25" w:rsidRDefault="004F5F25" w:rsidP="004F5F25">
      <w:pPr>
        <w:rPr>
          <w:rFonts w:ascii="Century Gothic" w:hAnsi="Century Gothic"/>
          <w:color w:val="7F7F7F" w:themeColor="text1" w:themeTint="80"/>
          <w:sz w:val="22"/>
          <w:szCs w:val="22"/>
        </w:rPr>
      </w:pPr>
    </w:p>
    <w:p w:rsidR="00EF6422" w:rsidRPr="00F52725" w:rsidRDefault="00EF6422" w:rsidP="00EF6422">
      <w:pPr>
        <w:pStyle w:val="NoSpacing"/>
        <w:jc w:val="center"/>
        <w:rPr>
          <w:rFonts w:cs="Calibri"/>
          <w:b/>
        </w:rPr>
      </w:pPr>
      <w:r w:rsidRPr="00F52725">
        <w:rPr>
          <w:rFonts w:cs="Calibri"/>
          <w:b/>
        </w:rPr>
        <w:t xml:space="preserve">Teaching Assistants (Level 1) </w:t>
      </w:r>
    </w:p>
    <w:p w:rsidR="00EF6422" w:rsidRPr="00F52725" w:rsidRDefault="00EF6422" w:rsidP="00EF6422">
      <w:pPr>
        <w:pStyle w:val="NoSpacing"/>
        <w:jc w:val="center"/>
        <w:rPr>
          <w:rFonts w:cs="Calibri"/>
          <w:b/>
        </w:rPr>
      </w:pPr>
    </w:p>
    <w:p w:rsidR="00EF6422" w:rsidRPr="00F52725" w:rsidRDefault="00EF6422" w:rsidP="00EF6422">
      <w:pPr>
        <w:pStyle w:val="NoSpacing"/>
        <w:jc w:val="center"/>
        <w:rPr>
          <w:rFonts w:cs="Calibri"/>
          <w:b/>
        </w:rPr>
      </w:pPr>
      <w:r w:rsidRPr="00F52725">
        <w:rPr>
          <w:rFonts w:cs="Calibri"/>
          <w:b/>
        </w:rPr>
        <w:t>Part time, term time only, 28.5 hours per week over 5 days</w:t>
      </w:r>
    </w:p>
    <w:p w:rsidR="00EF6422" w:rsidRPr="00F52725" w:rsidRDefault="00EF6422" w:rsidP="00EF6422">
      <w:pPr>
        <w:pStyle w:val="NoSpacing"/>
        <w:jc w:val="center"/>
        <w:rPr>
          <w:rFonts w:cs="Calibri"/>
          <w:b/>
        </w:rPr>
      </w:pPr>
    </w:p>
    <w:p w:rsidR="00EF6422" w:rsidRPr="00F52725" w:rsidRDefault="00EF6422" w:rsidP="00EF6422">
      <w:pPr>
        <w:pStyle w:val="NoSpacing"/>
        <w:jc w:val="center"/>
        <w:rPr>
          <w:rFonts w:cs="Calibri"/>
          <w:b/>
        </w:rPr>
      </w:pPr>
      <w:proofErr w:type="gramStart"/>
      <w:r w:rsidRPr="00F52725">
        <w:rPr>
          <w:rFonts w:cs="Calibri"/>
          <w:b/>
        </w:rPr>
        <w:t>1 year</w:t>
      </w:r>
      <w:proofErr w:type="gramEnd"/>
      <w:r w:rsidRPr="00F52725">
        <w:rPr>
          <w:rFonts w:cs="Calibri"/>
          <w:b/>
        </w:rPr>
        <w:t xml:space="preserve"> fixed term contract in the first instance </w:t>
      </w:r>
    </w:p>
    <w:p w:rsidR="00EF6422" w:rsidRPr="00F52725" w:rsidRDefault="00EF6422" w:rsidP="00EF6422">
      <w:pPr>
        <w:pStyle w:val="NoSpacing"/>
        <w:jc w:val="center"/>
        <w:rPr>
          <w:rFonts w:cs="Calibri"/>
          <w:b/>
        </w:rPr>
      </w:pPr>
      <w:r w:rsidRPr="00F52725">
        <w:rPr>
          <w:rFonts w:cs="Calibri"/>
          <w:b/>
        </w:rPr>
        <w:t>Subject to ongoing funding</w:t>
      </w:r>
    </w:p>
    <w:p w:rsidR="00EF6422" w:rsidRPr="00F52725" w:rsidRDefault="00EF6422" w:rsidP="00EF6422">
      <w:pPr>
        <w:pStyle w:val="NoSpacing"/>
        <w:jc w:val="center"/>
        <w:rPr>
          <w:rFonts w:cs="Calibri"/>
          <w:b/>
        </w:rPr>
      </w:pPr>
    </w:p>
    <w:p w:rsidR="00EF6422" w:rsidRPr="00F52725" w:rsidRDefault="00EF6422" w:rsidP="00EF6422">
      <w:pPr>
        <w:pStyle w:val="NoSpacing"/>
        <w:jc w:val="center"/>
        <w:rPr>
          <w:rFonts w:cs="Calibri"/>
          <w:b/>
        </w:rPr>
      </w:pPr>
      <w:r w:rsidRPr="00F52725">
        <w:rPr>
          <w:rFonts w:cs="Calibri"/>
          <w:b/>
        </w:rPr>
        <w:t>Scale: Band C Point 3-4</w:t>
      </w:r>
      <w:r w:rsidR="009604B0">
        <w:rPr>
          <w:rFonts w:cs="Calibri"/>
          <w:b/>
        </w:rPr>
        <w:t xml:space="preserve"> </w:t>
      </w:r>
    </w:p>
    <w:p w:rsidR="00EF6422" w:rsidRPr="00F52725" w:rsidRDefault="00EF6422" w:rsidP="00EF6422">
      <w:pPr>
        <w:pStyle w:val="NoSpacing"/>
        <w:jc w:val="center"/>
        <w:rPr>
          <w:rFonts w:cs="Calibri"/>
          <w:b/>
        </w:rPr>
      </w:pPr>
    </w:p>
    <w:p w:rsidR="00EF6422" w:rsidRPr="00F52725" w:rsidRDefault="00EF6422" w:rsidP="00EF6422">
      <w:pPr>
        <w:pStyle w:val="NoSpacing"/>
        <w:jc w:val="center"/>
        <w:rPr>
          <w:rFonts w:cs="Calibri"/>
          <w:b/>
        </w:rPr>
      </w:pPr>
      <w:r w:rsidRPr="00F52725">
        <w:rPr>
          <w:rFonts w:cs="Calibri"/>
          <w:b/>
        </w:rPr>
        <w:t>Salary: £20,812 - £21,189 pro rata</w:t>
      </w:r>
    </w:p>
    <w:p w:rsidR="00EF6422" w:rsidRPr="00F52725" w:rsidRDefault="00EF6422" w:rsidP="00EF6422">
      <w:pPr>
        <w:pStyle w:val="NoSpacing"/>
        <w:jc w:val="center"/>
        <w:rPr>
          <w:rFonts w:cs="Calibri"/>
          <w:b/>
        </w:rPr>
      </w:pPr>
    </w:p>
    <w:p w:rsidR="00EF6422" w:rsidRPr="00F52725" w:rsidRDefault="00EF6422" w:rsidP="00EF6422">
      <w:pPr>
        <w:pStyle w:val="NoSpacing"/>
        <w:jc w:val="center"/>
        <w:rPr>
          <w:rFonts w:cs="Calibri"/>
          <w:b/>
        </w:rPr>
      </w:pPr>
      <w:r w:rsidRPr="00F52725">
        <w:rPr>
          <w:rFonts w:cs="Calibri"/>
          <w:b/>
        </w:rPr>
        <w:t>Actual Salary: £13,871 - £14,123</w:t>
      </w:r>
    </w:p>
    <w:p w:rsidR="009604B0" w:rsidRDefault="009604B0" w:rsidP="00EF6422">
      <w:pPr>
        <w:pStyle w:val="NoSpacing"/>
        <w:rPr>
          <w:rFonts w:cs="Calibri"/>
          <w:b/>
        </w:rPr>
      </w:pPr>
    </w:p>
    <w:p w:rsidR="00EF6422" w:rsidRPr="00F52725" w:rsidRDefault="00EF6422" w:rsidP="00EF6422">
      <w:pPr>
        <w:pStyle w:val="NoSpacing"/>
        <w:rPr>
          <w:rFonts w:cs="Calibri"/>
        </w:rPr>
      </w:pPr>
      <w:r w:rsidRPr="00F52725">
        <w:rPr>
          <w:rFonts w:cs="Calibri"/>
          <w:b/>
        </w:rPr>
        <w:br/>
      </w:r>
      <w:r w:rsidRPr="00F52725">
        <w:rPr>
          <w:rFonts w:cs="Calibri"/>
        </w:rPr>
        <w:t>We are seeking to appoint a Teaching Assistant (Level 1). The successful candidates will undertake a wide-ranging role working with young people and supporting the work of staff, parents and external agencies. They will possess an understanding and empathy towards young people in need of additional care. A good general education and experience of working with children are desirable. Teaching Assistant qualifications are an advantage.</w:t>
      </w:r>
    </w:p>
    <w:p w:rsidR="00EF6422" w:rsidRPr="00F52725" w:rsidRDefault="00EF6422" w:rsidP="00EF6422">
      <w:pPr>
        <w:pStyle w:val="NoSpacing"/>
        <w:rPr>
          <w:rFonts w:cs="Calibri"/>
        </w:rPr>
      </w:pPr>
    </w:p>
    <w:p w:rsidR="00EF6422" w:rsidRPr="00F52725" w:rsidRDefault="00EF6422" w:rsidP="00EF6422">
      <w:pPr>
        <w:pStyle w:val="NoSpacing"/>
        <w:rPr>
          <w:rFonts w:cs="Calibri"/>
        </w:rPr>
      </w:pPr>
      <w:r w:rsidRPr="00F52725">
        <w:rPr>
          <w:rFonts w:cs="Calibri"/>
        </w:rPr>
        <w:t>Stanley High school is part of the Southport Learning Trust, which currently includes, Greenbank High School, Maghull High School, Birkdale High School and Kew Woods Primary School. Our Trust welcomes staff who are enthusiastic, energetic and dedicated individuals with a talent for working with young people and a love of education. We are seeking colleagues who can build robust and effective relationships with staff, parents, students and the wider community in order to further the ethos of the Trust.</w:t>
      </w:r>
      <w:r w:rsidRPr="00F52725">
        <w:rPr>
          <w:rFonts w:cs="Calibri"/>
        </w:rPr>
        <w:br/>
      </w:r>
    </w:p>
    <w:p w:rsidR="00EF6422" w:rsidRPr="00F52725" w:rsidRDefault="00EF6422" w:rsidP="00EF6422">
      <w:pPr>
        <w:pStyle w:val="NoSpacing"/>
        <w:rPr>
          <w:rFonts w:cs="Calibri"/>
        </w:rPr>
      </w:pPr>
      <w:r w:rsidRPr="00F52725">
        <w:rPr>
          <w:rFonts w:cs="Calibri"/>
        </w:rPr>
        <w:t xml:space="preserve">Candidates are strongly encouraged to visit our website at </w:t>
      </w:r>
      <w:hyperlink r:id="rId7" w:history="1">
        <w:r w:rsidRPr="00F52725">
          <w:rPr>
            <w:rStyle w:val="Hyperlink"/>
            <w:rFonts w:cs="Calibri"/>
          </w:rPr>
          <w:t>www.stanleyhigh.co.uk</w:t>
        </w:r>
      </w:hyperlink>
      <w:r w:rsidRPr="00F52725">
        <w:rPr>
          <w:rFonts w:cs="Calibri"/>
        </w:rPr>
        <w:t xml:space="preserve"> to learn more about Stanley High School and download an application form. Potential candidates are asked to email completed application forms to </w:t>
      </w:r>
      <w:hyperlink r:id="rId8" w:history="1">
        <w:r w:rsidRPr="00F52725">
          <w:rPr>
            <w:rStyle w:val="Hyperlink"/>
            <w:rFonts w:cs="Calibri"/>
          </w:rPr>
          <w:t>recruitment@stanleyhigh.co.uk</w:t>
        </w:r>
      </w:hyperlink>
    </w:p>
    <w:p w:rsidR="00EF6422" w:rsidRPr="00F52725" w:rsidRDefault="00EF6422" w:rsidP="00EF6422">
      <w:pPr>
        <w:pStyle w:val="NoSpacing"/>
        <w:rPr>
          <w:rFonts w:cs="Calibri"/>
        </w:rPr>
      </w:pPr>
    </w:p>
    <w:p w:rsidR="00EF6422" w:rsidRPr="00F52725" w:rsidRDefault="00EF6422" w:rsidP="00EF6422">
      <w:pPr>
        <w:pStyle w:val="NoSpacing"/>
        <w:rPr>
          <w:rFonts w:cs="Calibri"/>
          <w:b/>
        </w:rPr>
      </w:pPr>
      <w:r w:rsidRPr="00F52725">
        <w:rPr>
          <w:rFonts w:cs="Calibri"/>
        </w:rPr>
        <w:t xml:space="preserve">The application form should be downloaded and submitted electronically </w:t>
      </w:r>
      <w:r w:rsidRPr="00F52725">
        <w:rPr>
          <w:rFonts w:cs="Calibri"/>
          <w:b/>
        </w:rPr>
        <w:t>no later than 9am on 1</w:t>
      </w:r>
      <w:r w:rsidR="00461B3D">
        <w:rPr>
          <w:rFonts w:cs="Calibri"/>
          <w:b/>
        </w:rPr>
        <w:t>3</w:t>
      </w:r>
      <w:r w:rsidRPr="00F52725">
        <w:rPr>
          <w:rFonts w:cs="Calibri"/>
          <w:b/>
          <w:vertAlign w:val="superscript"/>
        </w:rPr>
        <w:t>th</w:t>
      </w:r>
      <w:r w:rsidRPr="00F52725">
        <w:rPr>
          <w:rFonts w:cs="Calibri"/>
          <w:b/>
        </w:rPr>
        <w:t xml:space="preserve"> February 2023.  </w:t>
      </w:r>
    </w:p>
    <w:p w:rsidR="00EF6422" w:rsidRPr="00F52725" w:rsidRDefault="00EF6422" w:rsidP="00EF6422">
      <w:pPr>
        <w:pStyle w:val="NoSpacing"/>
        <w:rPr>
          <w:rFonts w:cs="Calibri"/>
          <w:b/>
        </w:rPr>
      </w:pPr>
    </w:p>
    <w:p w:rsidR="00F52725" w:rsidRPr="00F52725" w:rsidRDefault="00F52725" w:rsidP="00EF6422">
      <w:pPr>
        <w:pStyle w:val="NoSpacing"/>
        <w:rPr>
          <w:rFonts w:cs="Calibri"/>
          <w:b/>
        </w:rPr>
      </w:pPr>
    </w:p>
    <w:p w:rsidR="00F52725" w:rsidRPr="00F52725" w:rsidRDefault="00F52725" w:rsidP="00EF6422">
      <w:pPr>
        <w:pStyle w:val="NoSpacing"/>
        <w:rPr>
          <w:rFonts w:cs="Calibri"/>
          <w:b/>
        </w:rPr>
      </w:pPr>
    </w:p>
    <w:p w:rsidR="00F52725" w:rsidRPr="00F52725" w:rsidRDefault="00F52725" w:rsidP="00EF6422">
      <w:pPr>
        <w:pStyle w:val="NoSpacing"/>
        <w:rPr>
          <w:rFonts w:cs="Calibri"/>
          <w:b/>
        </w:rPr>
      </w:pPr>
    </w:p>
    <w:p w:rsidR="00F52725" w:rsidRPr="00F52725" w:rsidRDefault="00F52725" w:rsidP="00EF6422">
      <w:pPr>
        <w:pStyle w:val="NoSpacing"/>
        <w:rPr>
          <w:rFonts w:cs="Calibri"/>
          <w:b/>
        </w:rPr>
      </w:pPr>
    </w:p>
    <w:p w:rsidR="00F52725" w:rsidRPr="00F52725" w:rsidRDefault="00F52725" w:rsidP="00EF6422">
      <w:pPr>
        <w:pStyle w:val="NoSpacing"/>
        <w:rPr>
          <w:rFonts w:cs="Calibri"/>
          <w:b/>
        </w:rPr>
      </w:pPr>
      <w:bookmarkStart w:id="0" w:name="_GoBack"/>
      <w:bookmarkEnd w:id="0"/>
    </w:p>
    <w:p w:rsidR="00F52725" w:rsidRPr="00F52725" w:rsidRDefault="00F52725" w:rsidP="00EF6422">
      <w:pPr>
        <w:pStyle w:val="NoSpacing"/>
        <w:rPr>
          <w:rFonts w:cs="Calibri"/>
          <w:b/>
        </w:rPr>
      </w:pPr>
    </w:p>
    <w:p w:rsidR="00F52725" w:rsidRPr="00F52725" w:rsidRDefault="00F52725" w:rsidP="00EF6422">
      <w:pPr>
        <w:pStyle w:val="NoSpacing"/>
        <w:rPr>
          <w:rFonts w:cs="Calibri"/>
          <w:b/>
        </w:rPr>
      </w:pPr>
    </w:p>
    <w:p w:rsidR="00F52725" w:rsidRPr="00F52725" w:rsidRDefault="00F52725" w:rsidP="00EF6422">
      <w:pPr>
        <w:pStyle w:val="NoSpacing"/>
        <w:rPr>
          <w:rFonts w:cs="Calibri"/>
          <w:b/>
        </w:rPr>
      </w:pPr>
    </w:p>
    <w:p w:rsidR="00F52725" w:rsidRPr="00F52725" w:rsidRDefault="00F52725" w:rsidP="00EF6422">
      <w:pPr>
        <w:pStyle w:val="NoSpacing"/>
        <w:rPr>
          <w:rFonts w:cs="Calibri"/>
          <w:b/>
        </w:rPr>
      </w:pPr>
    </w:p>
    <w:p w:rsidR="009604B0" w:rsidRDefault="009604B0" w:rsidP="009604B0">
      <w:pPr>
        <w:shd w:val="clear" w:color="auto" w:fill="FFFFFF"/>
        <w:jc w:val="both"/>
        <w:textAlignment w:val="baseline"/>
        <w:rPr>
          <w:rFonts w:ascii="Calibri" w:hAnsi="Calibri" w:cs="Calibri"/>
          <w:color w:val="323232"/>
          <w:sz w:val="22"/>
          <w:szCs w:val="22"/>
          <w:lang w:eastAsia="en-GB"/>
        </w:rPr>
      </w:pPr>
      <w:r w:rsidRPr="00F52725">
        <w:rPr>
          <w:rFonts w:ascii="Calibri" w:hAnsi="Calibri" w:cs="Calibri"/>
          <w:color w:val="323232"/>
          <w:sz w:val="22"/>
          <w:szCs w:val="22"/>
          <w:lang w:eastAsia="en-GB"/>
        </w:rPr>
        <w:lastRenderedPageBreak/>
        <w:t>Southport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rsidR="009604B0" w:rsidRPr="00F52725" w:rsidRDefault="009604B0" w:rsidP="009604B0">
      <w:pPr>
        <w:shd w:val="clear" w:color="auto" w:fill="FFFFFF"/>
        <w:jc w:val="both"/>
        <w:textAlignment w:val="baseline"/>
        <w:rPr>
          <w:rFonts w:ascii="Calibri" w:hAnsi="Calibri" w:cs="Calibri"/>
          <w:color w:val="323232"/>
          <w:sz w:val="22"/>
          <w:szCs w:val="22"/>
          <w:lang w:eastAsia="en-GB"/>
        </w:rPr>
      </w:pPr>
    </w:p>
    <w:p w:rsidR="009604B0" w:rsidRPr="00F52725" w:rsidRDefault="009604B0" w:rsidP="009604B0">
      <w:pPr>
        <w:shd w:val="clear" w:color="auto" w:fill="FFFFFF"/>
        <w:jc w:val="both"/>
        <w:textAlignment w:val="baseline"/>
        <w:rPr>
          <w:rFonts w:ascii="Calibri" w:hAnsi="Calibri" w:cs="Calibri"/>
          <w:color w:val="323232"/>
          <w:sz w:val="22"/>
          <w:szCs w:val="22"/>
          <w:lang w:eastAsia="en-GB"/>
        </w:rPr>
      </w:pPr>
    </w:p>
    <w:p w:rsidR="009604B0" w:rsidRPr="00F52725" w:rsidRDefault="009604B0" w:rsidP="009604B0">
      <w:pPr>
        <w:shd w:val="clear" w:color="auto" w:fill="FFFFFF"/>
        <w:jc w:val="both"/>
        <w:textAlignment w:val="baseline"/>
        <w:rPr>
          <w:rFonts w:ascii="Calibri" w:hAnsi="Calibri" w:cs="Calibri"/>
          <w:color w:val="323232"/>
          <w:sz w:val="22"/>
          <w:szCs w:val="22"/>
          <w:lang w:eastAsia="en-GB"/>
        </w:rPr>
      </w:pPr>
      <w:r w:rsidRPr="00F52725">
        <w:rPr>
          <w:rFonts w:ascii="Calibri" w:hAnsi="Calibri" w:cs="Calibri"/>
          <w:color w:val="323232"/>
          <w:sz w:val="22"/>
          <w:szCs w:val="22"/>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9604B0" w:rsidRPr="00F52725" w:rsidRDefault="009604B0" w:rsidP="009604B0">
      <w:pPr>
        <w:shd w:val="clear" w:color="auto" w:fill="FFFFFF"/>
        <w:jc w:val="both"/>
        <w:textAlignment w:val="baseline"/>
        <w:rPr>
          <w:rFonts w:ascii="Calibri" w:hAnsi="Calibri" w:cs="Calibri"/>
          <w:color w:val="323232"/>
          <w:sz w:val="22"/>
          <w:szCs w:val="22"/>
          <w:lang w:eastAsia="en-GB"/>
        </w:rPr>
      </w:pPr>
    </w:p>
    <w:p w:rsidR="009604B0" w:rsidRPr="00F52725" w:rsidRDefault="009604B0" w:rsidP="009604B0">
      <w:pPr>
        <w:shd w:val="clear" w:color="auto" w:fill="FFFFFF"/>
        <w:jc w:val="both"/>
        <w:textAlignment w:val="baseline"/>
        <w:rPr>
          <w:rFonts w:ascii="Calibri" w:hAnsi="Calibri" w:cs="Calibri"/>
          <w:color w:val="323232"/>
          <w:sz w:val="22"/>
          <w:szCs w:val="22"/>
          <w:lang w:eastAsia="en-GB"/>
        </w:rPr>
      </w:pPr>
      <w:r w:rsidRPr="00F52725">
        <w:rPr>
          <w:rFonts w:ascii="Calibri" w:hAnsi="Calibri" w:cs="Calibri"/>
          <w:color w:val="323232"/>
          <w:sz w:val="22"/>
          <w:szCs w:val="22"/>
          <w:lang w:eastAsia="en-GB"/>
        </w:rPr>
        <w:t xml:space="preserve">Guidance about whether a conviction or caution should be disclosed can be found on the Ministry of Justice website, which can be accessed here: </w:t>
      </w:r>
    </w:p>
    <w:p w:rsidR="009604B0" w:rsidRPr="00F52725" w:rsidRDefault="00461B3D" w:rsidP="009604B0">
      <w:pPr>
        <w:shd w:val="clear" w:color="auto" w:fill="FFFFFF"/>
        <w:jc w:val="both"/>
        <w:textAlignment w:val="baseline"/>
        <w:rPr>
          <w:rFonts w:ascii="Calibri" w:hAnsi="Calibri" w:cs="Calibri"/>
          <w:color w:val="323232"/>
          <w:sz w:val="22"/>
          <w:szCs w:val="22"/>
          <w:lang w:eastAsia="en-GB"/>
        </w:rPr>
      </w:pPr>
      <w:hyperlink r:id="rId9" w:history="1">
        <w:r w:rsidR="009604B0" w:rsidRPr="00F52725">
          <w:rPr>
            <w:rStyle w:val="Hyperlink"/>
            <w:rFonts w:ascii="Calibri" w:hAnsi="Calibri" w:cs="Calibri"/>
            <w:sz w:val="22"/>
            <w:szCs w:val="22"/>
            <w:lang w:eastAsia="en-GB"/>
          </w:rPr>
          <w:t>https://www.gov.uk/government/publications/new-guidance-on-the-rehabilitation-of-offenders-act-1974</w:t>
        </w:r>
      </w:hyperlink>
    </w:p>
    <w:p w:rsidR="009604B0" w:rsidRPr="00F52725" w:rsidRDefault="009604B0" w:rsidP="009604B0">
      <w:pPr>
        <w:shd w:val="clear" w:color="auto" w:fill="FFFFFF"/>
        <w:jc w:val="both"/>
        <w:textAlignment w:val="baseline"/>
        <w:rPr>
          <w:rFonts w:ascii="Calibri" w:hAnsi="Calibri" w:cs="Calibri"/>
          <w:color w:val="323232"/>
          <w:sz w:val="22"/>
          <w:szCs w:val="22"/>
          <w:lang w:eastAsia="en-GB"/>
        </w:rPr>
      </w:pPr>
    </w:p>
    <w:p w:rsidR="009604B0" w:rsidRPr="00F52725" w:rsidRDefault="009604B0" w:rsidP="009604B0">
      <w:pPr>
        <w:shd w:val="clear" w:color="auto" w:fill="FFFFFF"/>
        <w:jc w:val="both"/>
        <w:textAlignment w:val="baseline"/>
        <w:rPr>
          <w:rFonts w:ascii="Calibri" w:hAnsi="Calibri" w:cs="Calibri"/>
          <w:color w:val="323232"/>
          <w:sz w:val="22"/>
          <w:szCs w:val="22"/>
          <w:lang w:eastAsia="en-GB"/>
        </w:rPr>
      </w:pPr>
      <w:r w:rsidRPr="00F52725">
        <w:rPr>
          <w:rFonts w:ascii="Calibri" w:hAnsi="Calibri" w:cs="Calibri"/>
          <w:color w:val="323232"/>
          <w:sz w:val="22"/>
          <w:szCs w:val="22"/>
          <w:lang w:eastAsia="en-GB"/>
        </w:rPr>
        <w:t>In accordance with our statutory obligations under Keeping Children Safe in Education Southport Learning Trust is required to conduct an online search as part of our due diligence on shortlisted candidates. This may help identify any incidents or issues that have happened, and are publicly available online, which Southport Learning Trust might want to explore with you at interview.</w:t>
      </w:r>
    </w:p>
    <w:p w:rsidR="009604B0" w:rsidRPr="00F52725" w:rsidRDefault="009604B0" w:rsidP="009604B0">
      <w:pPr>
        <w:shd w:val="clear" w:color="auto" w:fill="FFFFFF"/>
        <w:jc w:val="both"/>
        <w:textAlignment w:val="baseline"/>
        <w:rPr>
          <w:rFonts w:ascii="Calibri" w:hAnsi="Calibri" w:cs="Calibri"/>
          <w:color w:val="323232"/>
          <w:sz w:val="22"/>
          <w:szCs w:val="22"/>
          <w:lang w:eastAsia="en-GB"/>
        </w:rPr>
      </w:pPr>
    </w:p>
    <w:p w:rsidR="009604B0" w:rsidRPr="00F52725" w:rsidRDefault="009604B0" w:rsidP="009604B0">
      <w:pPr>
        <w:shd w:val="clear" w:color="auto" w:fill="FFFFFF"/>
        <w:jc w:val="both"/>
        <w:textAlignment w:val="baseline"/>
        <w:rPr>
          <w:rFonts w:ascii="Calibri" w:hAnsi="Calibri" w:cs="Calibri"/>
          <w:color w:val="323232"/>
          <w:sz w:val="22"/>
          <w:szCs w:val="22"/>
          <w:lang w:eastAsia="en-GB"/>
        </w:rPr>
      </w:pPr>
      <w:r w:rsidRPr="00F52725">
        <w:rPr>
          <w:rFonts w:ascii="Calibri" w:hAnsi="Calibri" w:cs="Calibri"/>
          <w:color w:val="323232"/>
          <w:sz w:val="22"/>
          <w:szCs w:val="22"/>
          <w:lang w:eastAsia="en-GB"/>
        </w:rPr>
        <w:t xml:space="preserve">A copy of our child protection and safeguarding policy can be found on our website. </w:t>
      </w:r>
    </w:p>
    <w:p w:rsidR="009604B0" w:rsidRPr="00F52725" w:rsidRDefault="009604B0" w:rsidP="009604B0">
      <w:pPr>
        <w:pStyle w:val="NoSpacing"/>
        <w:rPr>
          <w:rFonts w:cs="Calibri"/>
          <w:b/>
        </w:rPr>
      </w:pPr>
    </w:p>
    <w:p w:rsidR="00F52725" w:rsidRDefault="00F52725" w:rsidP="00EF6422">
      <w:pPr>
        <w:pStyle w:val="NoSpacing"/>
        <w:rPr>
          <w:rFonts w:cs="Calibri"/>
          <w:b/>
        </w:rPr>
      </w:pPr>
    </w:p>
    <w:p w:rsidR="009604B0" w:rsidRPr="00F52725" w:rsidRDefault="009604B0" w:rsidP="00EF6422">
      <w:pPr>
        <w:pStyle w:val="NoSpacing"/>
        <w:rPr>
          <w:rFonts w:cs="Calibri"/>
          <w:b/>
        </w:rPr>
      </w:pPr>
    </w:p>
    <w:p w:rsidR="00F52725" w:rsidRDefault="00F52725" w:rsidP="00EF6422">
      <w:pPr>
        <w:pStyle w:val="NoSpacing"/>
        <w:rPr>
          <w:rFonts w:cs="Calibri"/>
          <w:b/>
        </w:rPr>
      </w:pPr>
    </w:p>
    <w:p w:rsidR="00675CC8" w:rsidRPr="00F52725" w:rsidRDefault="00675CC8" w:rsidP="00EF6422">
      <w:pPr>
        <w:pStyle w:val="NoSpacing"/>
        <w:rPr>
          <w:rFonts w:cs="Calibri"/>
          <w:b/>
        </w:rPr>
      </w:pPr>
    </w:p>
    <w:p w:rsidR="00F52725" w:rsidRPr="00F52725" w:rsidRDefault="00F52725" w:rsidP="00EF6422">
      <w:pPr>
        <w:pStyle w:val="NoSpacing"/>
        <w:rPr>
          <w:rFonts w:cs="Calibri"/>
          <w:b/>
        </w:rPr>
      </w:pPr>
    </w:p>
    <w:p w:rsidR="00F52725" w:rsidRPr="00F52725" w:rsidRDefault="00F52725" w:rsidP="00EF6422">
      <w:pPr>
        <w:pStyle w:val="NoSpacing"/>
        <w:rPr>
          <w:rFonts w:cs="Calibri"/>
          <w:b/>
        </w:rPr>
      </w:pPr>
    </w:p>
    <w:p w:rsidR="00F52725" w:rsidRPr="00F52725" w:rsidRDefault="00F52725" w:rsidP="00EF6422">
      <w:pPr>
        <w:pStyle w:val="NoSpacing"/>
        <w:rPr>
          <w:rFonts w:cs="Calibri"/>
          <w:b/>
        </w:rPr>
      </w:pPr>
    </w:p>
    <w:p w:rsidR="00F52725" w:rsidRPr="00F52725" w:rsidRDefault="00F52725" w:rsidP="00EF6422">
      <w:pPr>
        <w:pStyle w:val="NoSpacing"/>
        <w:rPr>
          <w:rFonts w:cs="Calibri"/>
          <w:b/>
        </w:rPr>
      </w:pPr>
    </w:p>
    <w:p w:rsidR="00F52725" w:rsidRPr="00F52725" w:rsidRDefault="00F52725" w:rsidP="00EF6422">
      <w:pPr>
        <w:pStyle w:val="NoSpacing"/>
        <w:rPr>
          <w:rFonts w:cs="Calibri"/>
          <w:b/>
        </w:rPr>
      </w:pPr>
    </w:p>
    <w:p w:rsidR="00F52725" w:rsidRPr="00F52725" w:rsidRDefault="00F52725" w:rsidP="00EF6422">
      <w:pPr>
        <w:pStyle w:val="NoSpacing"/>
        <w:rPr>
          <w:rFonts w:cs="Calibri"/>
          <w:b/>
        </w:rPr>
      </w:pPr>
    </w:p>
    <w:p w:rsidR="00F52725" w:rsidRPr="00F52725" w:rsidRDefault="00F52725" w:rsidP="00EF6422">
      <w:pPr>
        <w:pStyle w:val="NoSpacing"/>
        <w:rPr>
          <w:rFonts w:cs="Calibri"/>
          <w:b/>
        </w:rPr>
      </w:pPr>
    </w:p>
    <w:p w:rsidR="00F52725" w:rsidRDefault="00F52725" w:rsidP="00EF6422">
      <w:pPr>
        <w:pStyle w:val="NoSpacing"/>
        <w:rPr>
          <w:b/>
        </w:rPr>
      </w:pPr>
    </w:p>
    <w:p w:rsidR="00F52725" w:rsidRDefault="00F52725" w:rsidP="00EF6422">
      <w:pPr>
        <w:pStyle w:val="NoSpacing"/>
        <w:rPr>
          <w:b/>
        </w:rPr>
      </w:pPr>
    </w:p>
    <w:p w:rsidR="00F52725" w:rsidRDefault="00F52725" w:rsidP="00EF6422">
      <w:pPr>
        <w:pStyle w:val="NoSpacing"/>
        <w:rPr>
          <w:b/>
        </w:rPr>
      </w:pPr>
    </w:p>
    <w:p w:rsidR="00F52725" w:rsidRDefault="00F52725" w:rsidP="00EF6422">
      <w:pPr>
        <w:pStyle w:val="NoSpacing"/>
        <w:rPr>
          <w:b/>
        </w:rPr>
      </w:pPr>
    </w:p>
    <w:p w:rsidR="00F52725" w:rsidRDefault="00F52725" w:rsidP="00EF6422">
      <w:pPr>
        <w:pStyle w:val="NoSpacing"/>
        <w:rPr>
          <w:b/>
        </w:rPr>
      </w:pPr>
    </w:p>
    <w:p w:rsidR="00F52725" w:rsidRDefault="00F52725" w:rsidP="00EF6422">
      <w:pPr>
        <w:pStyle w:val="NoSpacing"/>
        <w:rPr>
          <w:b/>
        </w:rPr>
      </w:pPr>
    </w:p>
    <w:p w:rsidR="00DE278B" w:rsidRPr="00442AF9" w:rsidRDefault="00DE278B" w:rsidP="00EF6422">
      <w:pPr>
        <w:pStyle w:val="NoSpacing"/>
        <w:rPr>
          <w:b/>
        </w:rPr>
      </w:pPr>
    </w:p>
    <w:p w:rsidR="00EF6422" w:rsidRPr="00442AF9" w:rsidRDefault="00EF6422" w:rsidP="00EF6422">
      <w:pPr>
        <w:pStyle w:val="NoSpacing"/>
      </w:pPr>
    </w:p>
    <w:p w:rsidR="00DE278B" w:rsidRPr="000529F8" w:rsidRDefault="00DE278B" w:rsidP="00DE278B">
      <w:pPr>
        <w:pStyle w:val="Heading3"/>
        <w:rPr>
          <w:rFonts w:ascii="Calibri" w:hAnsi="Calibri"/>
          <w:sz w:val="22"/>
          <w:szCs w:val="22"/>
        </w:rPr>
      </w:pPr>
      <w:r w:rsidRPr="000529F8">
        <w:rPr>
          <w:rFonts w:ascii="Calibri" w:hAnsi="Calibri"/>
          <w:sz w:val="22"/>
          <w:szCs w:val="22"/>
        </w:rPr>
        <w:lastRenderedPageBreak/>
        <w:t>JOB DESCRIPTION</w:t>
      </w:r>
    </w:p>
    <w:p w:rsidR="00DE278B" w:rsidRDefault="00DE278B" w:rsidP="00DE278B">
      <w:pPr>
        <w:rPr>
          <w:rFonts w:ascii="Calibri" w:hAnsi="Calibri"/>
          <w:b/>
          <w:sz w:val="22"/>
          <w:szCs w:val="22"/>
          <w:u w:val="single"/>
        </w:rPr>
      </w:pPr>
    </w:p>
    <w:p w:rsidR="00DE278B" w:rsidRPr="002413EB" w:rsidRDefault="00DE278B" w:rsidP="00DE278B">
      <w:pPr>
        <w:rPr>
          <w:rFonts w:ascii="Calibri" w:hAnsi="Calibri"/>
          <w:b/>
          <w:sz w:val="22"/>
          <w:szCs w:val="22"/>
        </w:rPr>
      </w:pPr>
      <w:r>
        <w:rPr>
          <w:rFonts w:ascii="Calibri" w:hAnsi="Calibri"/>
          <w:b/>
          <w:sz w:val="22"/>
          <w:szCs w:val="22"/>
          <w:u w:val="single"/>
        </w:rPr>
        <w:t>Post</w:t>
      </w:r>
      <w:r>
        <w:rPr>
          <w:rFonts w:ascii="Calibri" w:hAnsi="Calibri"/>
          <w:b/>
          <w:sz w:val="22"/>
          <w:szCs w:val="22"/>
        </w:rPr>
        <w:tab/>
      </w:r>
      <w:r>
        <w:rPr>
          <w:rFonts w:ascii="Calibri" w:hAnsi="Calibri"/>
          <w:b/>
          <w:sz w:val="22"/>
          <w:szCs w:val="22"/>
        </w:rPr>
        <w:tab/>
      </w:r>
      <w:r>
        <w:rPr>
          <w:rFonts w:ascii="Calibri" w:hAnsi="Calibri"/>
          <w:b/>
          <w:sz w:val="22"/>
          <w:szCs w:val="22"/>
        </w:rPr>
        <w:tab/>
        <w:t>Teaching Assistant (Level 1)</w:t>
      </w:r>
    </w:p>
    <w:p w:rsidR="00DE278B" w:rsidRDefault="00DE278B" w:rsidP="00DE278B">
      <w:pPr>
        <w:jc w:val="both"/>
        <w:rPr>
          <w:rFonts w:ascii="Calibri" w:hAnsi="Calibri"/>
          <w:b/>
          <w:sz w:val="22"/>
          <w:szCs w:val="22"/>
          <w:u w:val="single"/>
        </w:rPr>
      </w:pPr>
    </w:p>
    <w:p w:rsidR="00DE278B" w:rsidRDefault="00DE278B" w:rsidP="00DE278B">
      <w:pPr>
        <w:jc w:val="both"/>
        <w:rPr>
          <w:rFonts w:ascii="Calibri" w:hAnsi="Calibri"/>
          <w:b/>
          <w:sz w:val="22"/>
          <w:szCs w:val="22"/>
        </w:rPr>
      </w:pPr>
      <w:r>
        <w:rPr>
          <w:rFonts w:ascii="Calibri" w:hAnsi="Calibri"/>
          <w:b/>
          <w:sz w:val="22"/>
          <w:szCs w:val="22"/>
          <w:u w:val="single"/>
        </w:rPr>
        <w:t>Grade</w:t>
      </w:r>
      <w:r>
        <w:rPr>
          <w:rFonts w:ascii="Calibri" w:hAnsi="Calibri"/>
          <w:b/>
          <w:sz w:val="22"/>
          <w:szCs w:val="22"/>
        </w:rPr>
        <w:tab/>
      </w:r>
      <w:r>
        <w:rPr>
          <w:rFonts w:ascii="Calibri" w:hAnsi="Calibri"/>
          <w:b/>
          <w:sz w:val="22"/>
          <w:szCs w:val="22"/>
        </w:rPr>
        <w:tab/>
      </w:r>
      <w:r>
        <w:rPr>
          <w:rFonts w:ascii="Calibri" w:hAnsi="Calibri"/>
          <w:b/>
          <w:sz w:val="22"/>
          <w:szCs w:val="22"/>
        </w:rPr>
        <w:tab/>
        <w:t xml:space="preserve">Band C (SCP3 – 4) </w:t>
      </w:r>
    </w:p>
    <w:p w:rsidR="00DE278B" w:rsidRPr="002413EB" w:rsidRDefault="00DE278B" w:rsidP="00DE278B">
      <w:pPr>
        <w:jc w:val="both"/>
        <w:rPr>
          <w:rFonts w:ascii="Calibri" w:hAnsi="Calibri"/>
          <w:b/>
          <w:sz w:val="22"/>
          <w:szCs w:val="22"/>
        </w:rPr>
      </w:pPr>
      <w:r>
        <w:rPr>
          <w:rFonts w:ascii="Calibri" w:hAnsi="Calibri"/>
          <w:b/>
          <w:sz w:val="22"/>
          <w:szCs w:val="22"/>
        </w:rPr>
        <w:t>__________________________________________________________________________________</w:t>
      </w:r>
    </w:p>
    <w:p w:rsidR="00DE278B" w:rsidRDefault="00DE278B" w:rsidP="00DE278B">
      <w:pPr>
        <w:jc w:val="both"/>
        <w:rPr>
          <w:rFonts w:ascii="Calibri" w:hAnsi="Calibri"/>
          <w:b/>
          <w:sz w:val="22"/>
          <w:szCs w:val="22"/>
          <w:u w:val="single"/>
        </w:rPr>
      </w:pPr>
    </w:p>
    <w:p w:rsidR="00DE278B" w:rsidRPr="002413EB" w:rsidRDefault="00DE278B" w:rsidP="00DE278B">
      <w:pPr>
        <w:jc w:val="both"/>
        <w:rPr>
          <w:rFonts w:ascii="Calibri" w:hAnsi="Calibri"/>
          <w:b/>
          <w:sz w:val="22"/>
          <w:szCs w:val="22"/>
        </w:rPr>
      </w:pPr>
      <w:r>
        <w:rPr>
          <w:rFonts w:ascii="Calibri" w:hAnsi="Calibri"/>
          <w:b/>
          <w:sz w:val="22"/>
          <w:szCs w:val="22"/>
          <w:u w:val="single"/>
        </w:rPr>
        <w:t xml:space="preserve">Responsible to </w:t>
      </w:r>
      <w:r>
        <w:rPr>
          <w:rFonts w:ascii="Calibri" w:hAnsi="Calibri"/>
          <w:b/>
          <w:sz w:val="22"/>
          <w:szCs w:val="22"/>
          <w:u w:val="single"/>
        </w:rPr>
        <w:tab/>
      </w:r>
      <w:r>
        <w:rPr>
          <w:rFonts w:ascii="Calibri" w:hAnsi="Calibri"/>
          <w:b/>
          <w:sz w:val="22"/>
          <w:szCs w:val="22"/>
        </w:rPr>
        <w:tab/>
        <w:t>Assistant Headteacher, SENDCO</w:t>
      </w:r>
    </w:p>
    <w:p w:rsidR="00DE278B" w:rsidRDefault="00DE278B" w:rsidP="00DE278B">
      <w:pPr>
        <w:pBdr>
          <w:bottom w:val="single" w:sz="12" w:space="1" w:color="auto"/>
        </w:pBdr>
        <w:jc w:val="both"/>
        <w:rPr>
          <w:rFonts w:ascii="Calibri" w:hAnsi="Calibri"/>
          <w:b/>
          <w:sz w:val="22"/>
          <w:szCs w:val="22"/>
          <w:u w:val="single"/>
        </w:rPr>
      </w:pPr>
    </w:p>
    <w:p w:rsidR="00DE278B" w:rsidRDefault="00DE278B" w:rsidP="00DE278B">
      <w:pPr>
        <w:jc w:val="both"/>
        <w:rPr>
          <w:rFonts w:ascii="Calibri" w:hAnsi="Calibri"/>
          <w:b/>
          <w:sz w:val="22"/>
          <w:szCs w:val="22"/>
          <w:u w:val="single"/>
        </w:rPr>
      </w:pPr>
    </w:p>
    <w:p w:rsidR="00DE278B" w:rsidRPr="000529F8" w:rsidRDefault="00DE278B" w:rsidP="00DE278B">
      <w:pPr>
        <w:jc w:val="both"/>
        <w:rPr>
          <w:rFonts w:ascii="Calibri" w:hAnsi="Calibri"/>
          <w:b/>
          <w:sz w:val="22"/>
          <w:szCs w:val="22"/>
          <w:u w:val="single"/>
        </w:rPr>
      </w:pPr>
      <w:r w:rsidRPr="000529F8">
        <w:rPr>
          <w:rFonts w:ascii="Calibri" w:hAnsi="Calibri"/>
          <w:b/>
          <w:sz w:val="22"/>
          <w:szCs w:val="22"/>
          <w:u w:val="single"/>
        </w:rPr>
        <w:t>JOB PURPOSE</w:t>
      </w:r>
    </w:p>
    <w:p w:rsidR="00DE278B" w:rsidRPr="000529F8" w:rsidRDefault="00DE278B" w:rsidP="00DE278B">
      <w:pPr>
        <w:jc w:val="both"/>
        <w:rPr>
          <w:rFonts w:ascii="Calibri" w:hAnsi="Calibri"/>
          <w:b/>
          <w:sz w:val="22"/>
          <w:szCs w:val="22"/>
          <w:u w:val="single"/>
        </w:rPr>
      </w:pPr>
    </w:p>
    <w:p w:rsidR="00DE278B" w:rsidRPr="000529F8" w:rsidRDefault="00DE278B" w:rsidP="00DE278B">
      <w:pPr>
        <w:jc w:val="both"/>
        <w:rPr>
          <w:rFonts w:ascii="Calibri" w:hAnsi="Calibri"/>
          <w:sz w:val="22"/>
          <w:szCs w:val="22"/>
        </w:rPr>
      </w:pPr>
      <w:r w:rsidRPr="000529F8">
        <w:rPr>
          <w:rFonts w:ascii="Calibri" w:hAnsi="Calibri"/>
          <w:sz w:val="22"/>
          <w:szCs w:val="22"/>
        </w:rPr>
        <w:t>To work with and supervise individuals and groups of children under the direction/instruction of teaching and/or senior staff, inclusive of physical and general care and basic classroom management techniques.</w:t>
      </w:r>
    </w:p>
    <w:p w:rsidR="00DE278B" w:rsidRPr="000529F8" w:rsidRDefault="00DE278B" w:rsidP="00DE278B">
      <w:pPr>
        <w:jc w:val="both"/>
        <w:rPr>
          <w:rFonts w:ascii="Calibri" w:hAnsi="Calibri"/>
          <w:sz w:val="22"/>
          <w:szCs w:val="22"/>
        </w:rPr>
      </w:pPr>
    </w:p>
    <w:p w:rsidR="00DE278B" w:rsidRPr="000529F8" w:rsidRDefault="00DE278B" w:rsidP="00DE278B">
      <w:pPr>
        <w:jc w:val="both"/>
        <w:rPr>
          <w:rFonts w:ascii="Calibri" w:hAnsi="Calibri"/>
          <w:b/>
          <w:sz w:val="22"/>
          <w:szCs w:val="22"/>
          <w:u w:val="single"/>
        </w:rPr>
      </w:pPr>
      <w:r w:rsidRPr="000529F8">
        <w:rPr>
          <w:rFonts w:ascii="Calibri" w:hAnsi="Calibri"/>
          <w:b/>
          <w:sz w:val="22"/>
          <w:szCs w:val="22"/>
          <w:u w:val="single"/>
        </w:rPr>
        <w:t>MAIN DUTIES</w:t>
      </w:r>
    </w:p>
    <w:p w:rsidR="00DE278B" w:rsidRPr="000529F8" w:rsidRDefault="00DE278B" w:rsidP="00DE278B">
      <w:pPr>
        <w:jc w:val="both"/>
        <w:rPr>
          <w:rFonts w:ascii="Calibri" w:hAnsi="Calibri"/>
          <w:sz w:val="22"/>
          <w:szCs w:val="22"/>
        </w:rPr>
      </w:pPr>
    </w:p>
    <w:p w:rsidR="00DE278B" w:rsidRPr="000529F8" w:rsidRDefault="00DE278B" w:rsidP="00DE278B">
      <w:pPr>
        <w:pStyle w:val="Heading1"/>
        <w:rPr>
          <w:rFonts w:ascii="Calibri" w:hAnsi="Calibri"/>
          <w:sz w:val="22"/>
          <w:szCs w:val="22"/>
        </w:rPr>
      </w:pPr>
      <w:r w:rsidRPr="000529F8">
        <w:rPr>
          <w:rFonts w:ascii="Calibri" w:hAnsi="Calibri"/>
          <w:sz w:val="22"/>
          <w:szCs w:val="22"/>
        </w:rPr>
        <w:t>Support for the Pupil</w:t>
      </w:r>
    </w:p>
    <w:p w:rsidR="00DE278B" w:rsidRPr="000529F8" w:rsidRDefault="00DE278B" w:rsidP="00DE278B">
      <w:pPr>
        <w:numPr>
          <w:ilvl w:val="0"/>
          <w:numId w:val="1"/>
        </w:numPr>
        <w:jc w:val="both"/>
        <w:rPr>
          <w:rFonts w:ascii="Calibri" w:hAnsi="Calibri"/>
          <w:sz w:val="22"/>
          <w:szCs w:val="22"/>
        </w:rPr>
      </w:pPr>
      <w:r w:rsidRPr="000529F8">
        <w:rPr>
          <w:rFonts w:ascii="Calibri" w:hAnsi="Calibri"/>
          <w:sz w:val="22"/>
          <w:szCs w:val="22"/>
        </w:rPr>
        <w:t>Establish good working relationships with pupils, acting as a role model</w:t>
      </w:r>
    </w:p>
    <w:p w:rsidR="00DE278B" w:rsidRPr="000529F8" w:rsidRDefault="00DE278B" w:rsidP="00DE278B">
      <w:pPr>
        <w:numPr>
          <w:ilvl w:val="0"/>
          <w:numId w:val="1"/>
        </w:numPr>
        <w:jc w:val="both"/>
        <w:rPr>
          <w:rFonts w:ascii="Calibri" w:hAnsi="Calibri"/>
          <w:sz w:val="22"/>
          <w:szCs w:val="22"/>
        </w:rPr>
      </w:pPr>
      <w:r w:rsidRPr="000529F8">
        <w:rPr>
          <w:rFonts w:ascii="Calibri" w:hAnsi="Calibri"/>
          <w:sz w:val="22"/>
          <w:szCs w:val="22"/>
        </w:rPr>
        <w:t>Be aware of and respond appropriately to individual pupil needs</w:t>
      </w:r>
    </w:p>
    <w:p w:rsidR="00DE278B" w:rsidRPr="000529F8" w:rsidRDefault="00DE278B" w:rsidP="00DE278B">
      <w:pPr>
        <w:numPr>
          <w:ilvl w:val="0"/>
          <w:numId w:val="1"/>
        </w:numPr>
        <w:jc w:val="both"/>
        <w:rPr>
          <w:rFonts w:ascii="Calibri" w:hAnsi="Calibri"/>
          <w:sz w:val="22"/>
          <w:szCs w:val="22"/>
        </w:rPr>
      </w:pPr>
      <w:r w:rsidRPr="000529F8">
        <w:rPr>
          <w:rFonts w:ascii="Calibri" w:hAnsi="Calibri"/>
          <w:sz w:val="22"/>
          <w:szCs w:val="22"/>
        </w:rPr>
        <w:t>Promote inclusion and acceptance of all pupils</w:t>
      </w:r>
    </w:p>
    <w:p w:rsidR="00DE278B" w:rsidRPr="000529F8" w:rsidRDefault="00DE278B" w:rsidP="00DE278B">
      <w:pPr>
        <w:numPr>
          <w:ilvl w:val="0"/>
          <w:numId w:val="1"/>
        </w:numPr>
        <w:jc w:val="both"/>
        <w:rPr>
          <w:rFonts w:ascii="Calibri" w:hAnsi="Calibri"/>
          <w:sz w:val="22"/>
          <w:szCs w:val="22"/>
        </w:rPr>
      </w:pPr>
      <w:r w:rsidRPr="000529F8">
        <w:rPr>
          <w:rFonts w:ascii="Calibri" w:hAnsi="Calibri"/>
          <w:sz w:val="22"/>
          <w:szCs w:val="22"/>
        </w:rPr>
        <w:t>Encourage pupils to interact with others and engage in activities led by the teacher</w:t>
      </w:r>
    </w:p>
    <w:p w:rsidR="00DE278B" w:rsidRPr="000529F8" w:rsidRDefault="00DE278B" w:rsidP="00DE278B">
      <w:pPr>
        <w:numPr>
          <w:ilvl w:val="0"/>
          <w:numId w:val="1"/>
        </w:numPr>
        <w:jc w:val="both"/>
        <w:rPr>
          <w:rFonts w:ascii="Calibri" w:hAnsi="Calibri"/>
          <w:sz w:val="22"/>
          <w:szCs w:val="22"/>
        </w:rPr>
      </w:pPr>
      <w:r w:rsidRPr="000529F8">
        <w:rPr>
          <w:rFonts w:ascii="Calibri" w:hAnsi="Calibri"/>
          <w:sz w:val="22"/>
          <w:szCs w:val="22"/>
        </w:rPr>
        <w:t>Encourage pupils to act independently as appropriate</w:t>
      </w:r>
    </w:p>
    <w:p w:rsidR="00DE278B" w:rsidRPr="000529F8" w:rsidRDefault="00DE278B" w:rsidP="00DE278B">
      <w:pPr>
        <w:jc w:val="both"/>
        <w:rPr>
          <w:rFonts w:ascii="Calibri" w:hAnsi="Calibri"/>
          <w:sz w:val="22"/>
          <w:szCs w:val="22"/>
        </w:rPr>
      </w:pPr>
    </w:p>
    <w:p w:rsidR="00DE278B" w:rsidRPr="000529F8" w:rsidRDefault="00DE278B" w:rsidP="00DE278B">
      <w:pPr>
        <w:pStyle w:val="Heading2"/>
        <w:rPr>
          <w:rFonts w:ascii="Calibri" w:hAnsi="Calibri"/>
          <w:sz w:val="22"/>
          <w:szCs w:val="22"/>
        </w:rPr>
      </w:pPr>
      <w:r w:rsidRPr="000529F8">
        <w:rPr>
          <w:rFonts w:ascii="Calibri" w:hAnsi="Calibri"/>
          <w:sz w:val="22"/>
          <w:szCs w:val="22"/>
        </w:rPr>
        <w:t>Support for the Teacher</w:t>
      </w:r>
    </w:p>
    <w:p w:rsidR="00DE278B" w:rsidRPr="002413EB" w:rsidRDefault="00DE278B" w:rsidP="00DE278B">
      <w:pPr>
        <w:numPr>
          <w:ilvl w:val="0"/>
          <w:numId w:val="2"/>
        </w:numPr>
        <w:jc w:val="both"/>
        <w:rPr>
          <w:rFonts w:ascii="Calibri" w:hAnsi="Calibri"/>
          <w:sz w:val="22"/>
          <w:szCs w:val="22"/>
        </w:rPr>
      </w:pPr>
      <w:r w:rsidRPr="002413EB">
        <w:rPr>
          <w:rFonts w:ascii="Calibri" w:hAnsi="Calibri"/>
          <w:iCs/>
          <w:sz w:val="22"/>
          <w:szCs w:val="22"/>
        </w:rPr>
        <w:t>Provide minimal clerical/administration support (e.g. photoco</w:t>
      </w:r>
      <w:r>
        <w:rPr>
          <w:rFonts w:ascii="Calibri" w:hAnsi="Calibri"/>
          <w:iCs/>
          <w:sz w:val="22"/>
          <w:szCs w:val="22"/>
        </w:rPr>
        <w:t xml:space="preserve">pying, typing, filing, etc) </w:t>
      </w:r>
    </w:p>
    <w:p w:rsidR="00DE278B" w:rsidRPr="000529F8" w:rsidRDefault="00DE278B" w:rsidP="00DE278B">
      <w:pPr>
        <w:numPr>
          <w:ilvl w:val="0"/>
          <w:numId w:val="2"/>
        </w:numPr>
        <w:jc w:val="both"/>
        <w:rPr>
          <w:rFonts w:ascii="Calibri" w:hAnsi="Calibri"/>
          <w:sz w:val="22"/>
          <w:szCs w:val="22"/>
        </w:rPr>
      </w:pPr>
      <w:r w:rsidRPr="000529F8">
        <w:rPr>
          <w:rFonts w:ascii="Calibri" w:hAnsi="Calibri"/>
          <w:sz w:val="22"/>
          <w:szCs w:val="22"/>
        </w:rPr>
        <w:t>Assist with the display of children’s work</w:t>
      </w:r>
    </w:p>
    <w:p w:rsidR="00DE278B" w:rsidRPr="000529F8" w:rsidRDefault="00DE278B" w:rsidP="00DE278B">
      <w:pPr>
        <w:numPr>
          <w:ilvl w:val="0"/>
          <w:numId w:val="2"/>
        </w:numPr>
        <w:jc w:val="both"/>
        <w:rPr>
          <w:rFonts w:ascii="Calibri" w:hAnsi="Calibri"/>
          <w:sz w:val="22"/>
          <w:szCs w:val="22"/>
        </w:rPr>
      </w:pPr>
      <w:r w:rsidRPr="000529F8">
        <w:rPr>
          <w:rFonts w:ascii="Calibri" w:hAnsi="Calibri"/>
          <w:sz w:val="22"/>
          <w:szCs w:val="22"/>
        </w:rPr>
        <w:t>Prepare classroom as directed for lessons and clear afterwards</w:t>
      </w:r>
    </w:p>
    <w:p w:rsidR="00DE278B" w:rsidRPr="000529F8" w:rsidRDefault="00DE278B" w:rsidP="00DE278B">
      <w:pPr>
        <w:numPr>
          <w:ilvl w:val="0"/>
          <w:numId w:val="2"/>
        </w:numPr>
        <w:jc w:val="both"/>
        <w:rPr>
          <w:rFonts w:ascii="Calibri" w:hAnsi="Calibri"/>
          <w:sz w:val="22"/>
          <w:szCs w:val="22"/>
        </w:rPr>
      </w:pPr>
      <w:r w:rsidRPr="000529F8">
        <w:rPr>
          <w:rFonts w:ascii="Calibri" w:hAnsi="Calibri"/>
          <w:sz w:val="22"/>
          <w:szCs w:val="22"/>
        </w:rPr>
        <w:t>Report pupil achievements, progress and issues as appropriate in agreed format.</w:t>
      </w:r>
    </w:p>
    <w:p w:rsidR="00DE278B" w:rsidRPr="002413EB" w:rsidRDefault="00DE278B" w:rsidP="00DE278B">
      <w:pPr>
        <w:numPr>
          <w:ilvl w:val="0"/>
          <w:numId w:val="2"/>
        </w:numPr>
        <w:jc w:val="both"/>
        <w:rPr>
          <w:rFonts w:ascii="Calibri" w:hAnsi="Calibri"/>
          <w:iCs/>
          <w:sz w:val="22"/>
          <w:szCs w:val="22"/>
        </w:rPr>
      </w:pPr>
      <w:r w:rsidRPr="002413EB">
        <w:rPr>
          <w:rFonts w:ascii="Calibri" w:hAnsi="Calibri"/>
          <w:iCs/>
          <w:sz w:val="22"/>
          <w:szCs w:val="22"/>
        </w:rPr>
        <w:t xml:space="preserve">Undertake pupil record keeping as requested </w:t>
      </w:r>
    </w:p>
    <w:p w:rsidR="00DE278B" w:rsidRPr="000529F8" w:rsidRDefault="00DE278B" w:rsidP="00DE278B">
      <w:pPr>
        <w:numPr>
          <w:ilvl w:val="0"/>
          <w:numId w:val="2"/>
        </w:numPr>
        <w:jc w:val="both"/>
        <w:rPr>
          <w:rFonts w:ascii="Calibri" w:hAnsi="Calibri"/>
          <w:sz w:val="22"/>
          <w:szCs w:val="22"/>
        </w:rPr>
      </w:pPr>
      <w:r w:rsidRPr="000529F8">
        <w:rPr>
          <w:rFonts w:ascii="Calibri" w:hAnsi="Calibri"/>
          <w:sz w:val="22"/>
          <w:szCs w:val="22"/>
        </w:rPr>
        <w:t>Manage pupil behaviour in line with school policy and ensure reports are made in agreed school format</w:t>
      </w:r>
    </w:p>
    <w:p w:rsidR="00DE278B" w:rsidRPr="000529F8" w:rsidRDefault="00DE278B" w:rsidP="00DE278B">
      <w:pPr>
        <w:numPr>
          <w:ilvl w:val="0"/>
          <w:numId w:val="2"/>
        </w:numPr>
        <w:jc w:val="both"/>
        <w:rPr>
          <w:rFonts w:ascii="Calibri" w:hAnsi="Calibri"/>
          <w:sz w:val="22"/>
          <w:szCs w:val="22"/>
        </w:rPr>
      </w:pPr>
      <w:r w:rsidRPr="000529F8">
        <w:rPr>
          <w:rFonts w:ascii="Calibri" w:hAnsi="Calibri"/>
          <w:sz w:val="22"/>
          <w:szCs w:val="22"/>
        </w:rPr>
        <w:t>Gather/report basic information from/to parents/carers as directed</w:t>
      </w:r>
    </w:p>
    <w:p w:rsidR="00DE278B" w:rsidRPr="000529F8" w:rsidRDefault="00DE278B" w:rsidP="00DE278B">
      <w:pPr>
        <w:jc w:val="both"/>
        <w:rPr>
          <w:rFonts w:ascii="Calibri" w:hAnsi="Calibri"/>
          <w:sz w:val="22"/>
          <w:szCs w:val="22"/>
        </w:rPr>
      </w:pPr>
    </w:p>
    <w:p w:rsidR="00DE278B" w:rsidRPr="000529F8" w:rsidRDefault="00DE278B" w:rsidP="00DE278B">
      <w:pPr>
        <w:pStyle w:val="Heading2"/>
        <w:rPr>
          <w:rFonts w:ascii="Calibri" w:hAnsi="Calibri"/>
          <w:sz w:val="22"/>
          <w:szCs w:val="22"/>
        </w:rPr>
      </w:pPr>
      <w:r w:rsidRPr="000529F8">
        <w:rPr>
          <w:rFonts w:ascii="Calibri" w:hAnsi="Calibri"/>
          <w:sz w:val="22"/>
          <w:szCs w:val="22"/>
        </w:rPr>
        <w:t>Support for the Curriculum</w:t>
      </w:r>
    </w:p>
    <w:p w:rsidR="00DE278B" w:rsidRPr="000529F8" w:rsidRDefault="00DE278B" w:rsidP="00DE278B">
      <w:pPr>
        <w:numPr>
          <w:ilvl w:val="0"/>
          <w:numId w:val="3"/>
        </w:numPr>
        <w:jc w:val="both"/>
        <w:rPr>
          <w:rFonts w:ascii="Calibri" w:hAnsi="Calibri"/>
          <w:sz w:val="22"/>
          <w:szCs w:val="22"/>
        </w:rPr>
      </w:pPr>
      <w:r w:rsidRPr="000529F8">
        <w:rPr>
          <w:rFonts w:ascii="Calibri" w:hAnsi="Calibri"/>
          <w:sz w:val="22"/>
          <w:szCs w:val="22"/>
        </w:rPr>
        <w:t>Prepare and maintain equipment and resources as directed</w:t>
      </w:r>
    </w:p>
    <w:p w:rsidR="00DE278B" w:rsidRPr="000529F8" w:rsidRDefault="00DE278B" w:rsidP="00DE278B">
      <w:pPr>
        <w:numPr>
          <w:ilvl w:val="0"/>
          <w:numId w:val="3"/>
        </w:numPr>
        <w:jc w:val="both"/>
        <w:rPr>
          <w:rFonts w:ascii="Calibri" w:hAnsi="Calibri"/>
          <w:sz w:val="22"/>
          <w:szCs w:val="22"/>
        </w:rPr>
      </w:pPr>
      <w:r w:rsidRPr="000529F8">
        <w:rPr>
          <w:rFonts w:ascii="Calibri" w:hAnsi="Calibri"/>
          <w:sz w:val="22"/>
          <w:szCs w:val="22"/>
        </w:rPr>
        <w:t>Assist pupils in the use of appropriate resources within appropriate lesson plan</w:t>
      </w:r>
    </w:p>
    <w:p w:rsidR="00DE278B" w:rsidRPr="000529F8" w:rsidRDefault="00DE278B" w:rsidP="00DE278B">
      <w:pPr>
        <w:jc w:val="both"/>
        <w:rPr>
          <w:rFonts w:ascii="Calibri" w:hAnsi="Calibri"/>
          <w:sz w:val="22"/>
          <w:szCs w:val="22"/>
        </w:rPr>
      </w:pPr>
    </w:p>
    <w:p w:rsidR="00DE278B" w:rsidRPr="000529F8" w:rsidRDefault="00DE278B" w:rsidP="00DE278B">
      <w:pPr>
        <w:pStyle w:val="Heading2"/>
        <w:rPr>
          <w:rFonts w:ascii="Calibri" w:hAnsi="Calibri"/>
          <w:sz w:val="22"/>
          <w:szCs w:val="22"/>
        </w:rPr>
      </w:pPr>
      <w:r w:rsidRPr="000529F8">
        <w:rPr>
          <w:rFonts w:ascii="Calibri" w:hAnsi="Calibri"/>
          <w:sz w:val="22"/>
          <w:szCs w:val="22"/>
        </w:rPr>
        <w:t>Support for the School</w:t>
      </w:r>
    </w:p>
    <w:p w:rsidR="00DE278B" w:rsidRPr="000529F8" w:rsidRDefault="00DE278B" w:rsidP="00DE278B">
      <w:pPr>
        <w:numPr>
          <w:ilvl w:val="0"/>
          <w:numId w:val="4"/>
        </w:numPr>
        <w:jc w:val="both"/>
        <w:rPr>
          <w:rFonts w:ascii="Calibri" w:hAnsi="Calibri"/>
          <w:sz w:val="22"/>
          <w:szCs w:val="22"/>
        </w:rPr>
      </w:pPr>
      <w:r w:rsidRPr="000529F8">
        <w:rPr>
          <w:rFonts w:ascii="Calibri" w:hAnsi="Calibri"/>
          <w:sz w:val="22"/>
          <w:szCs w:val="22"/>
        </w:rPr>
        <w:t>Be aware of and comply with school policies and procedures relating to child protection, health, safety and security, confidentiality and data protection.  Report all concerns to the appropriate person (as named in the policy concerned).</w:t>
      </w:r>
    </w:p>
    <w:p w:rsidR="00DE278B" w:rsidRPr="000529F8" w:rsidRDefault="00DE278B" w:rsidP="00DE278B">
      <w:pPr>
        <w:numPr>
          <w:ilvl w:val="0"/>
          <w:numId w:val="4"/>
        </w:numPr>
        <w:jc w:val="both"/>
        <w:rPr>
          <w:rFonts w:ascii="Calibri" w:hAnsi="Calibri"/>
          <w:sz w:val="22"/>
          <w:szCs w:val="22"/>
        </w:rPr>
      </w:pPr>
      <w:r w:rsidRPr="000529F8">
        <w:rPr>
          <w:rFonts w:ascii="Calibri" w:hAnsi="Calibri"/>
          <w:sz w:val="22"/>
          <w:szCs w:val="22"/>
        </w:rPr>
        <w:lastRenderedPageBreak/>
        <w:t>Contribute to the school ethos, aims and development/improvement plan</w:t>
      </w:r>
    </w:p>
    <w:p w:rsidR="00DE278B" w:rsidRPr="000529F8" w:rsidRDefault="00DE278B" w:rsidP="00DE278B">
      <w:pPr>
        <w:numPr>
          <w:ilvl w:val="0"/>
          <w:numId w:val="4"/>
        </w:numPr>
        <w:jc w:val="both"/>
        <w:rPr>
          <w:rFonts w:ascii="Calibri" w:hAnsi="Calibri"/>
          <w:sz w:val="22"/>
          <w:szCs w:val="22"/>
        </w:rPr>
      </w:pPr>
      <w:r w:rsidRPr="000529F8">
        <w:rPr>
          <w:rFonts w:ascii="Calibri" w:hAnsi="Calibri"/>
          <w:sz w:val="22"/>
          <w:szCs w:val="22"/>
        </w:rPr>
        <w:t>Appreciate and support the role of other professionals</w:t>
      </w:r>
    </w:p>
    <w:p w:rsidR="00DE278B" w:rsidRPr="000529F8" w:rsidRDefault="00DE278B" w:rsidP="00DE278B">
      <w:pPr>
        <w:numPr>
          <w:ilvl w:val="0"/>
          <w:numId w:val="4"/>
        </w:numPr>
        <w:jc w:val="both"/>
        <w:rPr>
          <w:rFonts w:ascii="Calibri" w:hAnsi="Calibri"/>
          <w:sz w:val="22"/>
          <w:szCs w:val="22"/>
        </w:rPr>
      </w:pPr>
      <w:r w:rsidRPr="000529F8">
        <w:rPr>
          <w:rFonts w:ascii="Calibri" w:hAnsi="Calibri"/>
          <w:sz w:val="22"/>
          <w:szCs w:val="22"/>
        </w:rPr>
        <w:t>Attend relevant meetings as required</w:t>
      </w:r>
    </w:p>
    <w:p w:rsidR="00DE278B" w:rsidRPr="000529F8" w:rsidRDefault="00DE278B" w:rsidP="00DE278B">
      <w:pPr>
        <w:numPr>
          <w:ilvl w:val="0"/>
          <w:numId w:val="4"/>
        </w:numPr>
        <w:jc w:val="both"/>
        <w:rPr>
          <w:rFonts w:ascii="Calibri" w:hAnsi="Calibri"/>
          <w:sz w:val="22"/>
          <w:szCs w:val="22"/>
        </w:rPr>
      </w:pPr>
      <w:r w:rsidRPr="000529F8">
        <w:rPr>
          <w:rFonts w:ascii="Calibri" w:hAnsi="Calibri"/>
          <w:sz w:val="22"/>
          <w:szCs w:val="22"/>
        </w:rPr>
        <w:t>Participate in training and other learning activities as required</w:t>
      </w:r>
    </w:p>
    <w:p w:rsidR="00DE278B" w:rsidRPr="000529F8" w:rsidRDefault="00DE278B" w:rsidP="00DE278B">
      <w:pPr>
        <w:numPr>
          <w:ilvl w:val="0"/>
          <w:numId w:val="4"/>
        </w:numPr>
        <w:jc w:val="both"/>
        <w:rPr>
          <w:rFonts w:ascii="Calibri" w:hAnsi="Calibri"/>
          <w:sz w:val="22"/>
          <w:szCs w:val="22"/>
        </w:rPr>
      </w:pPr>
      <w:r w:rsidRPr="000529F8">
        <w:rPr>
          <w:rFonts w:ascii="Calibri" w:hAnsi="Calibri"/>
          <w:sz w:val="22"/>
          <w:szCs w:val="22"/>
        </w:rPr>
        <w:t>Assist with the supervision of pupils out of directed lesson time, including before and after school if appropriate and within working hours</w:t>
      </w:r>
    </w:p>
    <w:p w:rsidR="00DE278B" w:rsidRPr="000529F8" w:rsidRDefault="00DE278B" w:rsidP="00DE278B">
      <w:pPr>
        <w:numPr>
          <w:ilvl w:val="0"/>
          <w:numId w:val="4"/>
        </w:numPr>
        <w:jc w:val="both"/>
        <w:rPr>
          <w:rFonts w:ascii="Calibri" w:hAnsi="Calibri"/>
          <w:sz w:val="22"/>
          <w:szCs w:val="22"/>
        </w:rPr>
      </w:pPr>
      <w:r w:rsidRPr="000529F8">
        <w:rPr>
          <w:rFonts w:ascii="Calibri" w:hAnsi="Calibri"/>
          <w:sz w:val="22"/>
          <w:szCs w:val="22"/>
        </w:rPr>
        <w:t>Accompany teaching staff and pupils on visits, trips and out of school activities as required</w:t>
      </w:r>
    </w:p>
    <w:p w:rsidR="00DE278B" w:rsidRPr="000529F8" w:rsidRDefault="00DE278B" w:rsidP="00DE278B">
      <w:pPr>
        <w:jc w:val="both"/>
        <w:rPr>
          <w:rFonts w:ascii="Calibri" w:hAnsi="Calibri"/>
          <w:sz w:val="22"/>
          <w:szCs w:val="22"/>
        </w:rPr>
      </w:pPr>
    </w:p>
    <w:p w:rsidR="00DE278B" w:rsidRDefault="00DE278B" w:rsidP="00DE278B">
      <w:pPr>
        <w:pStyle w:val="BodyText"/>
        <w:rPr>
          <w:rFonts w:ascii="Calibri" w:hAnsi="Calibri"/>
          <w:sz w:val="22"/>
          <w:szCs w:val="22"/>
        </w:rPr>
      </w:pPr>
      <w:r w:rsidRPr="000529F8">
        <w:rPr>
          <w:rFonts w:ascii="Calibri" w:hAnsi="Calibri"/>
          <w:sz w:val="22"/>
          <w:szCs w:val="22"/>
        </w:rPr>
        <w:t>The post holder may reasonably be expected to undertake other duties commensurate with the level of responsibility that may be allocated from time to time.</w:t>
      </w:r>
    </w:p>
    <w:p w:rsidR="00DE278B" w:rsidRDefault="00DE278B" w:rsidP="00DE278B">
      <w:pPr>
        <w:pStyle w:val="BodyText"/>
        <w:rPr>
          <w:rFonts w:ascii="Calibri" w:hAnsi="Calibri"/>
          <w:sz w:val="22"/>
          <w:szCs w:val="22"/>
        </w:rPr>
      </w:pPr>
    </w:p>
    <w:p w:rsidR="00DE278B" w:rsidRPr="002413EB" w:rsidRDefault="00DE278B" w:rsidP="00DE278B">
      <w:pPr>
        <w:rPr>
          <w:rFonts w:ascii="Calibri" w:hAnsi="Calibri"/>
          <w:b/>
          <w:sz w:val="22"/>
          <w:szCs w:val="22"/>
          <w:lang w:val="en-US" w:eastAsia="en-GB"/>
        </w:rPr>
      </w:pPr>
      <w:r w:rsidRPr="002413EB">
        <w:rPr>
          <w:rFonts w:ascii="Calibri" w:hAnsi="Calibri"/>
          <w:b/>
          <w:sz w:val="22"/>
          <w:szCs w:val="22"/>
          <w:lang w:val="en-US" w:eastAsia="en-GB"/>
        </w:rPr>
        <w:t>SPECIAL CONDITIONS</w:t>
      </w:r>
    </w:p>
    <w:p w:rsidR="00DE278B" w:rsidRPr="002413EB" w:rsidRDefault="00DE278B" w:rsidP="00DE278B">
      <w:pPr>
        <w:jc w:val="both"/>
        <w:rPr>
          <w:rFonts w:ascii="Calibri" w:hAnsi="Calibri"/>
          <w:sz w:val="22"/>
          <w:szCs w:val="22"/>
          <w:lang w:val="en-US" w:eastAsia="en-GB"/>
        </w:rPr>
      </w:pPr>
      <w:r w:rsidRPr="002413EB">
        <w:rPr>
          <w:rFonts w:ascii="Calibri" w:hAnsi="Calibri"/>
          <w:sz w:val="22"/>
          <w:szCs w:val="22"/>
          <w:lang w:val="en-US" w:eastAsia="en-GB"/>
        </w:rPr>
        <w:t>The post is registered as exempt from the Rehabilitation of Offenders Act 1974 and in accordance with the Police Act; the successful candidate must be able to obtain satisfactory enhanced criminal record disclosure in order to be appointed to the post.  In this respect, a criminal record check will be undertaken prior to confirmation of appointment.</w:t>
      </w:r>
    </w:p>
    <w:p w:rsidR="00DE278B" w:rsidRPr="002413EB" w:rsidRDefault="00DE278B" w:rsidP="00DE278B">
      <w:pPr>
        <w:jc w:val="both"/>
        <w:rPr>
          <w:rFonts w:ascii="Calibri" w:hAnsi="Calibri"/>
          <w:sz w:val="22"/>
          <w:szCs w:val="22"/>
          <w:lang w:val="en-US" w:eastAsia="en-GB"/>
        </w:rPr>
      </w:pPr>
    </w:p>
    <w:p w:rsidR="00DE278B" w:rsidRPr="002413EB" w:rsidRDefault="00DE278B" w:rsidP="00DE278B">
      <w:pPr>
        <w:jc w:val="both"/>
        <w:rPr>
          <w:rFonts w:ascii="Calibri" w:hAnsi="Calibri"/>
          <w:sz w:val="22"/>
          <w:szCs w:val="22"/>
          <w:lang w:val="en-US" w:eastAsia="en-GB"/>
        </w:rPr>
      </w:pPr>
      <w:r w:rsidRPr="002413EB">
        <w:rPr>
          <w:rFonts w:ascii="Calibri" w:hAnsi="Calibri"/>
          <w:sz w:val="22"/>
          <w:szCs w:val="22"/>
          <w:lang w:val="en-US" w:eastAsia="en-GB"/>
        </w:rPr>
        <w:t>All staff are responsible for the implementation of the Health &amp; Safety Policy as far as it affects them, their colleagues and others who may be affected by their work.  The postholder is also expected to monitor the effectiveness of the Health &amp; Safety arrangements and systems to ensure that appropriate improvements are made where necessary.</w:t>
      </w:r>
    </w:p>
    <w:p w:rsidR="00DE278B" w:rsidRPr="000529F8" w:rsidRDefault="00DE278B" w:rsidP="00DE278B">
      <w:pPr>
        <w:pStyle w:val="BodyText"/>
        <w:rPr>
          <w:rFonts w:ascii="Calibri" w:hAnsi="Calibri"/>
          <w:sz w:val="22"/>
          <w:szCs w:val="22"/>
        </w:rPr>
      </w:pPr>
    </w:p>
    <w:p w:rsidR="00DE278B" w:rsidRPr="000529F8" w:rsidRDefault="00DE278B" w:rsidP="00DE278B">
      <w:pPr>
        <w:pStyle w:val="BodyText"/>
        <w:rPr>
          <w:rFonts w:ascii="Calibri" w:hAnsi="Calibri"/>
          <w:sz w:val="22"/>
          <w:szCs w:val="22"/>
        </w:rPr>
      </w:pPr>
    </w:p>
    <w:p w:rsidR="00DE278B" w:rsidRPr="000529F8" w:rsidRDefault="00DE278B" w:rsidP="00DE278B">
      <w:pPr>
        <w:pStyle w:val="BodyText"/>
        <w:rPr>
          <w:rFonts w:ascii="Calibri" w:hAnsi="Calibri"/>
          <w:sz w:val="22"/>
          <w:szCs w:val="22"/>
        </w:rPr>
      </w:pPr>
      <w:r w:rsidRPr="000529F8">
        <w:rPr>
          <w:rFonts w:ascii="Calibri" w:hAnsi="Calibri"/>
          <w:sz w:val="22"/>
          <w:szCs w:val="22"/>
        </w:rPr>
        <w:t>PREPARED BY:</w:t>
      </w:r>
      <w:r w:rsidRPr="000529F8">
        <w:rPr>
          <w:rFonts w:ascii="Calibri" w:hAnsi="Calibri"/>
          <w:sz w:val="22"/>
          <w:szCs w:val="22"/>
        </w:rPr>
        <w:tab/>
      </w:r>
      <w:r w:rsidRPr="000529F8">
        <w:rPr>
          <w:rFonts w:ascii="Calibri" w:hAnsi="Calibri"/>
          <w:sz w:val="22"/>
          <w:szCs w:val="22"/>
        </w:rPr>
        <w:tab/>
        <w:t>Neil Moore</w:t>
      </w:r>
    </w:p>
    <w:p w:rsidR="00DE278B" w:rsidRPr="000529F8" w:rsidRDefault="00DE278B" w:rsidP="00DE278B">
      <w:pPr>
        <w:pStyle w:val="BodyText"/>
        <w:rPr>
          <w:rFonts w:ascii="Calibri" w:hAnsi="Calibri"/>
          <w:sz w:val="22"/>
          <w:szCs w:val="22"/>
        </w:rPr>
      </w:pPr>
      <w:r w:rsidRPr="000529F8">
        <w:rPr>
          <w:rFonts w:ascii="Calibri" w:hAnsi="Calibri"/>
          <w:sz w:val="22"/>
          <w:szCs w:val="22"/>
        </w:rPr>
        <w:t>DESIGNATION:</w:t>
      </w:r>
      <w:r w:rsidRPr="000529F8">
        <w:rPr>
          <w:rFonts w:ascii="Calibri" w:hAnsi="Calibri"/>
          <w:sz w:val="22"/>
          <w:szCs w:val="22"/>
        </w:rPr>
        <w:tab/>
      </w:r>
      <w:r w:rsidRPr="000529F8">
        <w:rPr>
          <w:rFonts w:ascii="Calibri" w:hAnsi="Calibri"/>
          <w:sz w:val="22"/>
          <w:szCs w:val="22"/>
        </w:rPr>
        <w:tab/>
        <w:t>Headteacher</w:t>
      </w:r>
    </w:p>
    <w:p w:rsidR="00DE278B" w:rsidRPr="000529F8" w:rsidRDefault="00DE278B" w:rsidP="00DE278B">
      <w:pPr>
        <w:pStyle w:val="BodyText"/>
        <w:rPr>
          <w:rFonts w:ascii="Calibri" w:hAnsi="Calibri"/>
          <w:sz w:val="22"/>
          <w:szCs w:val="22"/>
        </w:rPr>
      </w:pPr>
      <w:r w:rsidRPr="000529F8">
        <w:rPr>
          <w:rFonts w:ascii="Calibri" w:hAnsi="Calibri"/>
          <w:sz w:val="22"/>
          <w:szCs w:val="22"/>
        </w:rPr>
        <w:t>DATE:</w:t>
      </w:r>
      <w:r w:rsidRPr="000529F8">
        <w:rPr>
          <w:rFonts w:ascii="Calibri" w:hAnsi="Calibri"/>
          <w:sz w:val="22"/>
          <w:szCs w:val="22"/>
        </w:rPr>
        <w:tab/>
      </w:r>
      <w:r w:rsidRPr="000529F8">
        <w:rPr>
          <w:rFonts w:ascii="Calibri" w:hAnsi="Calibri"/>
          <w:sz w:val="22"/>
          <w:szCs w:val="22"/>
        </w:rPr>
        <w:tab/>
      </w:r>
      <w:r w:rsidRPr="000529F8">
        <w:rPr>
          <w:rFonts w:ascii="Calibri" w:hAnsi="Calibri"/>
          <w:sz w:val="22"/>
          <w:szCs w:val="22"/>
        </w:rPr>
        <w:tab/>
      </w:r>
      <w:r>
        <w:rPr>
          <w:rFonts w:ascii="Calibri" w:hAnsi="Calibri"/>
          <w:sz w:val="22"/>
          <w:szCs w:val="22"/>
        </w:rPr>
        <w:t>5</w:t>
      </w:r>
      <w:r w:rsidRPr="00B618C9">
        <w:rPr>
          <w:rFonts w:ascii="Calibri" w:hAnsi="Calibri"/>
          <w:sz w:val="22"/>
          <w:szCs w:val="22"/>
          <w:vertAlign w:val="superscript"/>
        </w:rPr>
        <w:t>th</w:t>
      </w:r>
      <w:r>
        <w:rPr>
          <w:rFonts w:ascii="Calibri" w:hAnsi="Calibri"/>
          <w:sz w:val="22"/>
          <w:szCs w:val="22"/>
        </w:rPr>
        <w:t xml:space="preserve"> June 2021</w:t>
      </w:r>
    </w:p>
    <w:p w:rsidR="00DE278B" w:rsidRDefault="00DE278B" w:rsidP="00DE278B">
      <w:pPr>
        <w:pStyle w:val="Title"/>
        <w:rPr>
          <w:rFonts w:ascii="Calibri" w:hAnsi="Calibri"/>
          <w:szCs w:val="22"/>
        </w:rPr>
      </w:pPr>
      <w:r w:rsidRPr="000529F8">
        <w:rPr>
          <w:rFonts w:ascii="Calibri" w:hAnsi="Calibri"/>
          <w:szCs w:val="22"/>
        </w:rPr>
        <w:br w:type="page"/>
      </w:r>
    </w:p>
    <w:p w:rsidR="00DE278B" w:rsidRDefault="00DE278B" w:rsidP="00DE278B">
      <w:pPr>
        <w:pStyle w:val="Title"/>
        <w:jc w:val="left"/>
        <w:rPr>
          <w:rFonts w:ascii="Calibri" w:hAnsi="Calibri"/>
          <w:szCs w:val="22"/>
        </w:rPr>
      </w:pPr>
    </w:p>
    <w:p w:rsidR="00DE278B" w:rsidRDefault="00DE278B" w:rsidP="00DE278B">
      <w:pPr>
        <w:pStyle w:val="Title"/>
        <w:rPr>
          <w:rFonts w:ascii="Calibri" w:hAnsi="Calibri"/>
          <w:szCs w:val="22"/>
        </w:rPr>
      </w:pPr>
      <w:r w:rsidRPr="00DE278B">
        <w:rPr>
          <w:rFonts w:ascii="Calibri" w:hAnsi="Calibri"/>
          <w:szCs w:val="22"/>
        </w:rPr>
        <w:t>Person Specification</w:t>
      </w:r>
    </w:p>
    <w:p w:rsidR="00DE278B" w:rsidRPr="00DE278B" w:rsidRDefault="00DE278B" w:rsidP="00DE278B">
      <w:pPr>
        <w:pStyle w:val="Title"/>
        <w:rPr>
          <w:rFonts w:ascii="Calibri" w:hAnsi="Calibri"/>
          <w:szCs w:val="22"/>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38"/>
        <w:gridCol w:w="1530"/>
      </w:tblGrid>
      <w:tr w:rsidR="00DE278B" w:rsidRPr="000529F8" w:rsidTr="00F815C7">
        <w:tc>
          <w:tcPr>
            <w:tcW w:w="7938" w:type="dxa"/>
          </w:tcPr>
          <w:p w:rsidR="00DE278B" w:rsidRPr="000529F8" w:rsidRDefault="00DE278B" w:rsidP="00F815C7">
            <w:pPr>
              <w:jc w:val="both"/>
              <w:rPr>
                <w:rFonts w:ascii="Calibri" w:hAnsi="Calibri"/>
                <w:sz w:val="22"/>
                <w:szCs w:val="22"/>
              </w:rPr>
            </w:pPr>
          </w:p>
        </w:tc>
        <w:tc>
          <w:tcPr>
            <w:tcW w:w="1530" w:type="dxa"/>
          </w:tcPr>
          <w:p w:rsidR="00DE278B" w:rsidRPr="000529F8" w:rsidRDefault="00DE278B" w:rsidP="00F815C7">
            <w:pPr>
              <w:jc w:val="center"/>
              <w:rPr>
                <w:rFonts w:ascii="Calibri" w:hAnsi="Calibri"/>
                <w:b/>
                <w:sz w:val="22"/>
                <w:szCs w:val="22"/>
              </w:rPr>
            </w:pPr>
            <w:r w:rsidRPr="000529F8">
              <w:rPr>
                <w:rFonts w:ascii="Calibri" w:hAnsi="Calibri"/>
                <w:b/>
                <w:sz w:val="22"/>
                <w:szCs w:val="22"/>
              </w:rPr>
              <w:t>Essential (E)</w:t>
            </w:r>
          </w:p>
          <w:p w:rsidR="00DE278B" w:rsidRPr="000529F8" w:rsidRDefault="00DE278B" w:rsidP="00F815C7">
            <w:pPr>
              <w:jc w:val="center"/>
              <w:rPr>
                <w:rFonts w:ascii="Calibri" w:hAnsi="Calibri"/>
                <w:b/>
                <w:sz w:val="22"/>
                <w:szCs w:val="22"/>
              </w:rPr>
            </w:pPr>
            <w:r w:rsidRPr="000529F8">
              <w:rPr>
                <w:rFonts w:ascii="Calibri" w:hAnsi="Calibri"/>
                <w:b/>
                <w:sz w:val="22"/>
                <w:szCs w:val="22"/>
              </w:rPr>
              <w:t>or</w:t>
            </w:r>
          </w:p>
          <w:p w:rsidR="00DE278B" w:rsidRPr="000529F8" w:rsidRDefault="00DE278B" w:rsidP="00F815C7">
            <w:pPr>
              <w:jc w:val="center"/>
              <w:rPr>
                <w:rFonts w:ascii="Calibri" w:hAnsi="Calibri"/>
                <w:b/>
                <w:sz w:val="22"/>
                <w:szCs w:val="22"/>
              </w:rPr>
            </w:pPr>
            <w:r w:rsidRPr="000529F8">
              <w:rPr>
                <w:rFonts w:ascii="Calibri" w:hAnsi="Calibri"/>
                <w:b/>
                <w:sz w:val="22"/>
                <w:szCs w:val="22"/>
              </w:rPr>
              <w:t>Desirable (D)</w:t>
            </w:r>
          </w:p>
        </w:tc>
      </w:tr>
      <w:tr w:rsidR="00DE278B" w:rsidRPr="000529F8" w:rsidTr="00F815C7">
        <w:tc>
          <w:tcPr>
            <w:tcW w:w="7938" w:type="dxa"/>
          </w:tcPr>
          <w:p w:rsidR="00DE278B" w:rsidRPr="000529F8" w:rsidRDefault="00DE278B" w:rsidP="00F815C7">
            <w:pPr>
              <w:pStyle w:val="Heading4"/>
              <w:rPr>
                <w:rFonts w:ascii="Calibri" w:hAnsi="Calibri"/>
                <w:sz w:val="22"/>
                <w:szCs w:val="22"/>
              </w:rPr>
            </w:pPr>
            <w:r w:rsidRPr="000529F8">
              <w:rPr>
                <w:rFonts w:ascii="Calibri" w:hAnsi="Calibri"/>
                <w:sz w:val="22"/>
                <w:szCs w:val="22"/>
              </w:rPr>
              <w:t>Skills</w:t>
            </w:r>
          </w:p>
          <w:p w:rsidR="00DE278B" w:rsidRPr="000529F8" w:rsidRDefault="00DE278B" w:rsidP="00DE278B">
            <w:pPr>
              <w:numPr>
                <w:ilvl w:val="0"/>
                <w:numId w:val="5"/>
              </w:numPr>
              <w:jc w:val="both"/>
              <w:rPr>
                <w:rFonts w:ascii="Calibri" w:hAnsi="Calibri"/>
                <w:sz w:val="22"/>
                <w:szCs w:val="22"/>
              </w:rPr>
            </w:pPr>
            <w:r w:rsidRPr="000529F8">
              <w:rPr>
                <w:rFonts w:ascii="Calibri" w:hAnsi="Calibri"/>
                <w:sz w:val="22"/>
                <w:szCs w:val="22"/>
              </w:rPr>
              <w:t>Ability to work effectively within a team environment, understanding classroom roles and responsibilities</w:t>
            </w:r>
          </w:p>
          <w:p w:rsidR="00DE278B" w:rsidRPr="000529F8" w:rsidRDefault="00DE278B" w:rsidP="00DE278B">
            <w:pPr>
              <w:numPr>
                <w:ilvl w:val="0"/>
                <w:numId w:val="5"/>
              </w:numPr>
              <w:jc w:val="both"/>
              <w:rPr>
                <w:rFonts w:ascii="Calibri" w:hAnsi="Calibri"/>
                <w:sz w:val="22"/>
                <w:szCs w:val="22"/>
              </w:rPr>
            </w:pPr>
            <w:r w:rsidRPr="000529F8">
              <w:rPr>
                <w:rFonts w:ascii="Calibri" w:hAnsi="Calibri"/>
                <w:sz w:val="22"/>
                <w:szCs w:val="22"/>
              </w:rPr>
              <w:t>Ability to build effective working relationships with all pupils and colleagues</w:t>
            </w:r>
          </w:p>
          <w:p w:rsidR="00DE278B" w:rsidRPr="000529F8" w:rsidRDefault="00DE278B" w:rsidP="00DE278B">
            <w:pPr>
              <w:numPr>
                <w:ilvl w:val="0"/>
                <w:numId w:val="5"/>
              </w:numPr>
              <w:jc w:val="both"/>
              <w:rPr>
                <w:rFonts w:ascii="Calibri" w:hAnsi="Calibri"/>
                <w:sz w:val="22"/>
                <w:szCs w:val="22"/>
              </w:rPr>
            </w:pPr>
            <w:r w:rsidRPr="000529F8">
              <w:rPr>
                <w:rFonts w:ascii="Calibri" w:hAnsi="Calibri"/>
                <w:sz w:val="22"/>
                <w:szCs w:val="22"/>
              </w:rPr>
              <w:t>Ability to promote a positive ethos and role model positive attributes</w:t>
            </w:r>
          </w:p>
          <w:p w:rsidR="00DE278B" w:rsidRPr="000529F8" w:rsidRDefault="00DE278B" w:rsidP="00DE278B">
            <w:pPr>
              <w:numPr>
                <w:ilvl w:val="0"/>
                <w:numId w:val="5"/>
              </w:numPr>
              <w:jc w:val="both"/>
              <w:rPr>
                <w:rFonts w:ascii="Calibri" w:hAnsi="Calibri"/>
                <w:sz w:val="22"/>
                <w:szCs w:val="22"/>
              </w:rPr>
            </w:pPr>
            <w:r w:rsidRPr="000529F8">
              <w:rPr>
                <w:rFonts w:ascii="Calibri" w:hAnsi="Calibri"/>
                <w:sz w:val="22"/>
                <w:szCs w:val="22"/>
              </w:rPr>
              <w:t>Good personal numeracy and literacy skills</w:t>
            </w:r>
          </w:p>
        </w:tc>
        <w:tc>
          <w:tcPr>
            <w:tcW w:w="1530" w:type="dxa"/>
          </w:tcPr>
          <w:p w:rsidR="00DE278B" w:rsidRPr="000529F8" w:rsidRDefault="00DE278B" w:rsidP="00F815C7">
            <w:pPr>
              <w:jc w:val="center"/>
              <w:rPr>
                <w:rFonts w:ascii="Calibri" w:hAnsi="Calibri"/>
                <w:b/>
                <w:sz w:val="22"/>
                <w:szCs w:val="22"/>
              </w:rPr>
            </w:pPr>
          </w:p>
          <w:p w:rsidR="00DE278B" w:rsidRPr="000529F8" w:rsidRDefault="00DE278B" w:rsidP="00F815C7">
            <w:pPr>
              <w:jc w:val="center"/>
              <w:rPr>
                <w:rFonts w:ascii="Calibri" w:hAnsi="Calibri"/>
                <w:b/>
                <w:sz w:val="22"/>
                <w:szCs w:val="22"/>
              </w:rPr>
            </w:pPr>
            <w:r w:rsidRPr="000529F8">
              <w:rPr>
                <w:rFonts w:ascii="Calibri" w:hAnsi="Calibri"/>
                <w:b/>
                <w:sz w:val="22"/>
                <w:szCs w:val="22"/>
              </w:rPr>
              <w:t>E</w:t>
            </w:r>
          </w:p>
          <w:p w:rsidR="00DE278B" w:rsidRPr="000529F8" w:rsidRDefault="00DE278B" w:rsidP="00F815C7">
            <w:pPr>
              <w:jc w:val="center"/>
              <w:rPr>
                <w:rFonts w:ascii="Calibri" w:hAnsi="Calibri"/>
                <w:b/>
                <w:sz w:val="22"/>
                <w:szCs w:val="22"/>
              </w:rPr>
            </w:pPr>
          </w:p>
          <w:p w:rsidR="00DE278B" w:rsidRPr="000529F8" w:rsidRDefault="00DE278B" w:rsidP="00F815C7">
            <w:pPr>
              <w:jc w:val="center"/>
              <w:rPr>
                <w:rFonts w:ascii="Calibri" w:hAnsi="Calibri"/>
                <w:b/>
                <w:sz w:val="22"/>
                <w:szCs w:val="22"/>
              </w:rPr>
            </w:pPr>
            <w:r w:rsidRPr="000529F8">
              <w:rPr>
                <w:rFonts w:ascii="Calibri" w:hAnsi="Calibri"/>
                <w:b/>
                <w:sz w:val="22"/>
                <w:szCs w:val="22"/>
              </w:rPr>
              <w:t>E</w:t>
            </w:r>
          </w:p>
          <w:p w:rsidR="00DE278B" w:rsidRPr="000529F8" w:rsidRDefault="00DE278B" w:rsidP="00F815C7">
            <w:pPr>
              <w:jc w:val="center"/>
              <w:rPr>
                <w:rFonts w:ascii="Calibri" w:hAnsi="Calibri"/>
                <w:b/>
                <w:sz w:val="22"/>
                <w:szCs w:val="22"/>
              </w:rPr>
            </w:pPr>
            <w:r w:rsidRPr="000529F8">
              <w:rPr>
                <w:rFonts w:ascii="Calibri" w:hAnsi="Calibri"/>
                <w:b/>
                <w:sz w:val="22"/>
                <w:szCs w:val="22"/>
              </w:rPr>
              <w:t>E</w:t>
            </w:r>
          </w:p>
          <w:p w:rsidR="00DE278B" w:rsidRPr="000529F8" w:rsidRDefault="00DE278B" w:rsidP="00F815C7">
            <w:pPr>
              <w:jc w:val="center"/>
              <w:rPr>
                <w:rFonts w:ascii="Calibri" w:hAnsi="Calibri"/>
                <w:b/>
                <w:sz w:val="22"/>
                <w:szCs w:val="22"/>
              </w:rPr>
            </w:pPr>
            <w:r w:rsidRPr="000529F8">
              <w:rPr>
                <w:rFonts w:ascii="Calibri" w:hAnsi="Calibri"/>
                <w:b/>
                <w:sz w:val="22"/>
                <w:szCs w:val="22"/>
              </w:rPr>
              <w:t>E</w:t>
            </w:r>
          </w:p>
        </w:tc>
      </w:tr>
      <w:tr w:rsidR="00DE278B" w:rsidRPr="000529F8" w:rsidTr="00F815C7">
        <w:trPr>
          <w:trHeight w:val="1893"/>
        </w:trPr>
        <w:tc>
          <w:tcPr>
            <w:tcW w:w="7938" w:type="dxa"/>
          </w:tcPr>
          <w:p w:rsidR="00DE278B" w:rsidRPr="000529F8" w:rsidRDefault="00DE278B" w:rsidP="00F815C7">
            <w:pPr>
              <w:pStyle w:val="Heading4"/>
              <w:rPr>
                <w:rFonts w:ascii="Calibri" w:hAnsi="Calibri"/>
                <w:sz w:val="22"/>
                <w:szCs w:val="22"/>
              </w:rPr>
            </w:pPr>
            <w:r w:rsidRPr="000529F8">
              <w:rPr>
                <w:rFonts w:ascii="Calibri" w:hAnsi="Calibri"/>
                <w:sz w:val="22"/>
                <w:szCs w:val="22"/>
              </w:rPr>
              <w:t>Knowledge and Understanding</w:t>
            </w:r>
          </w:p>
          <w:p w:rsidR="00DE278B" w:rsidRPr="000529F8" w:rsidRDefault="00DE278B" w:rsidP="00DE278B">
            <w:pPr>
              <w:numPr>
                <w:ilvl w:val="0"/>
                <w:numId w:val="6"/>
              </w:numPr>
              <w:jc w:val="both"/>
              <w:rPr>
                <w:rFonts w:ascii="Calibri" w:hAnsi="Calibri"/>
                <w:sz w:val="22"/>
                <w:szCs w:val="22"/>
              </w:rPr>
            </w:pPr>
            <w:r w:rsidRPr="000529F8">
              <w:rPr>
                <w:rFonts w:ascii="Calibri" w:hAnsi="Calibri"/>
                <w:sz w:val="22"/>
                <w:szCs w:val="22"/>
              </w:rPr>
              <w:t>Awareness and basic understanding of school curriculum (with specified age range or subject area)</w:t>
            </w:r>
          </w:p>
          <w:p w:rsidR="00DE278B" w:rsidRPr="000529F8" w:rsidRDefault="00DE278B" w:rsidP="00DE278B">
            <w:pPr>
              <w:numPr>
                <w:ilvl w:val="0"/>
                <w:numId w:val="6"/>
              </w:numPr>
              <w:jc w:val="both"/>
              <w:rPr>
                <w:rFonts w:ascii="Calibri" w:hAnsi="Calibri"/>
                <w:sz w:val="22"/>
                <w:szCs w:val="22"/>
              </w:rPr>
            </w:pPr>
            <w:r w:rsidRPr="000529F8">
              <w:rPr>
                <w:rFonts w:ascii="Calibri" w:hAnsi="Calibri"/>
                <w:sz w:val="22"/>
                <w:szCs w:val="22"/>
              </w:rPr>
              <w:t>Basic awareness of inclusion, especially within a school setting</w:t>
            </w:r>
          </w:p>
          <w:p w:rsidR="00DE278B" w:rsidRPr="000529F8" w:rsidRDefault="00DE278B" w:rsidP="00DE278B">
            <w:pPr>
              <w:numPr>
                <w:ilvl w:val="0"/>
                <w:numId w:val="6"/>
              </w:numPr>
              <w:jc w:val="both"/>
              <w:rPr>
                <w:rFonts w:ascii="Calibri" w:hAnsi="Calibri"/>
                <w:sz w:val="22"/>
                <w:szCs w:val="22"/>
              </w:rPr>
            </w:pPr>
            <w:r w:rsidRPr="000529F8">
              <w:rPr>
                <w:rFonts w:ascii="Calibri" w:hAnsi="Calibri"/>
                <w:sz w:val="22"/>
                <w:szCs w:val="22"/>
              </w:rPr>
              <w:t>Understanding of basic technology – computer, video, photocopier</w:t>
            </w:r>
          </w:p>
          <w:p w:rsidR="00DE278B" w:rsidRPr="000529F8" w:rsidRDefault="00DE278B" w:rsidP="00DE278B">
            <w:pPr>
              <w:numPr>
                <w:ilvl w:val="0"/>
                <w:numId w:val="6"/>
              </w:numPr>
              <w:jc w:val="both"/>
              <w:rPr>
                <w:rFonts w:ascii="Calibri" w:hAnsi="Calibri"/>
                <w:sz w:val="22"/>
                <w:szCs w:val="22"/>
              </w:rPr>
            </w:pPr>
            <w:r w:rsidRPr="000529F8">
              <w:rPr>
                <w:rFonts w:ascii="Calibri" w:hAnsi="Calibri"/>
                <w:sz w:val="22"/>
                <w:szCs w:val="22"/>
              </w:rPr>
              <w:t>Experience of working with and/or caring for children (with specified age range)</w:t>
            </w:r>
          </w:p>
          <w:p w:rsidR="00DE278B" w:rsidRPr="000529F8" w:rsidRDefault="00DE278B" w:rsidP="00DE278B">
            <w:pPr>
              <w:numPr>
                <w:ilvl w:val="0"/>
                <w:numId w:val="6"/>
              </w:numPr>
              <w:jc w:val="both"/>
              <w:rPr>
                <w:rFonts w:ascii="Calibri" w:hAnsi="Calibri"/>
                <w:sz w:val="22"/>
                <w:szCs w:val="22"/>
              </w:rPr>
            </w:pPr>
            <w:r w:rsidRPr="000529F8">
              <w:rPr>
                <w:rFonts w:ascii="Calibri" w:hAnsi="Calibri"/>
                <w:sz w:val="22"/>
                <w:szCs w:val="22"/>
              </w:rPr>
              <w:t>Above within an educational setting</w:t>
            </w:r>
          </w:p>
        </w:tc>
        <w:tc>
          <w:tcPr>
            <w:tcW w:w="1530" w:type="dxa"/>
          </w:tcPr>
          <w:p w:rsidR="00DE278B" w:rsidRPr="000529F8" w:rsidRDefault="00DE278B" w:rsidP="00F815C7">
            <w:pPr>
              <w:jc w:val="center"/>
              <w:rPr>
                <w:rFonts w:ascii="Calibri" w:hAnsi="Calibri"/>
                <w:b/>
                <w:sz w:val="22"/>
                <w:szCs w:val="22"/>
              </w:rPr>
            </w:pPr>
          </w:p>
          <w:p w:rsidR="00DE278B" w:rsidRPr="000529F8" w:rsidRDefault="00DE278B" w:rsidP="00F815C7">
            <w:pPr>
              <w:jc w:val="center"/>
              <w:rPr>
                <w:rFonts w:ascii="Calibri" w:hAnsi="Calibri"/>
                <w:b/>
                <w:sz w:val="22"/>
                <w:szCs w:val="22"/>
              </w:rPr>
            </w:pPr>
            <w:r w:rsidRPr="000529F8">
              <w:rPr>
                <w:rFonts w:ascii="Calibri" w:hAnsi="Calibri"/>
                <w:b/>
                <w:sz w:val="22"/>
                <w:szCs w:val="22"/>
              </w:rPr>
              <w:t>E</w:t>
            </w:r>
          </w:p>
          <w:p w:rsidR="00DE278B" w:rsidRPr="000529F8" w:rsidRDefault="00DE278B" w:rsidP="00F815C7">
            <w:pPr>
              <w:jc w:val="center"/>
              <w:rPr>
                <w:rFonts w:ascii="Calibri" w:hAnsi="Calibri"/>
                <w:b/>
                <w:sz w:val="22"/>
                <w:szCs w:val="22"/>
              </w:rPr>
            </w:pPr>
          </w:p>
          <w:p w:rsidR="00DE278B" w:rsidRPr="000529F8" w:rsidRDefault="00DE278B" w:rsidP="00F815C7">
            <w:pPr>
              <w:jc w:val="center"/>
              <w:rPr>
                <w:rFonts w:ascii="Calibri" w:hAnsi="Calibri"/>
                <w:b/>
                <w:sz w:val="22"/>
                <w:szCs w:val="22"/>
              </w:rPr>
            </w:pPr>
            <w:r w:rsidRPr="000529F8">
              <w:rPr>
                <w:rFonts w:ascii="Calibri" w:hAnsi="Calibri"/>
                <w:b/>
                <w:sz w:val="22"/>
                <w:szCs w:val="22"/>
              </w:rPr>
              <w:t>E</w:t>
            </w:r>
          </w:p>
          <w:p w:rsidR="00DE278B" w:rsidRPr="000529F8" w:rsidRDefault="00DE278B" w:rsidP="00F815C7">
            <w:pPr>
              <w:jc w:val="center"/>
              <w:rPr>
                <w:rFonts w:ascii="Calibri" w:hAnsi="Calibri"/>
                <w:b/>
                <w:sz w:val="22"/>
                <w:szCs w:val="22"/>
              </w:rPr>
            </w:pPr>
            <w:r w:rsidRPr="000529F8">
              <w:rPr>
                <w:rFonts w:ascii="Calibri" w:hAnsi="Calibri"/>
                <w:b/>
                <w:sz w:val="22"/>
                <w:szCs w:val="22"/>
              </w:rPr>
              <w:t>D</w:t>
            </w:r>
          </w:p>
          <w:p w:rsidR="00DE278B" w:rsidRPr="000529F8" w:rsidRDefault="00DE278B" w:rsidP="00F815C7">
            <w:pPr>
              <w:jc w:val="center"/>
              <w:rPr>
                <w:rFonts w:ascii="Calibri" w:hAnsi="Calibri"/>
                <w:b/>
                <w:sz w:val="22"/>
                <w:szCs w:val="22"/>
              </w:rPr>
            </w:pPr>
            <w:r w:rsidRPr="000529F8">
              <w:rPr>
                <w:rFonts w:ascii="Calibri" w:hAnsi="Calibri"/>
                <w:b/>
                <w:sz w:val="22"/>
                <w:szCs w:val="22"/>
              </w:rPr>
              <w:t>E</w:t>
            </w:r>
          </w:p>
          <w:p w:rsidR="00DE278B" w:rsidRPr="000529F8" w:rsidRDefault="00DE278B" w:rsidP="00F815C7">
            <w:pPr>
              <w:jc w:val="center"/>
              <w:rPr>
                <w:rFonts w:ascii="Calibri" w:hAnsi="Calibri"/>
                <w:b/>
                <w:sz w:val="22"/>
                <w:szCs w:val="22"/>
              </w:rPr>
            </w:pPr>
            <w:r w:rsidRPr="000529F8">
              <w:rPr>
                <w:rFonts w:ascii="Calibri" w:hAnsi="Calibri"/>
                <w:b/>
                <w:sz w:val="22"/>
                <w:szCs w:val="22"/>
              </w:rPr>
              <w:t>D</w:t>
            </w:r>
          </w:p>
        </w:tc>
      </w:tr>
      <w:tr w:rsidR="00DE278B" w:rsidRPr="000529F8" w:rsidTr="00F815C7">
        <w:tc>
          <w:tcPr>
            <w:tcW w:w="7938" w:type="dxa"/>
          </w:tcPr>
          <w:p w:rsidR="00DE278B" w:rsidRPr="000529F8" w:rsidRDefault="00DE278B" w:rsidP="00F815C7">
            <w:pPr>
              <w:pStyle w:val="Heading4"/>
              <w:rPr>
                <w:rFonts w:ascii="Calibri" w:hAnsi="Calibri"/>
                <w:b w:val="0"/>
                <w:bCs w:val="0"/>
                <w:sz w:val="22"/>
                <w:szCs w:val="22"/>
                <w:u w:val="none"/>
              </w:rPr>
            </w:pPr>
            <w:r w:rsidRPr="000529F8">
              <w:rPr>
                <w:rFonts w:ascii="Calibri" w:hAnsi="Calibri"/>
                <w:sz w:val="22"/>
                <w:szCs w:val="22"/>
              </w:rPr>
              <w:t>Qualifications and Training</w:t>
            </w:r>
          </w:p>
          <w:p w:rsidR="00DE278B" w:rsidRPr="000529F8" w:rsidRDefault="00DE278B" w:rsidP="00DE278B">
            <w:pPr>
              <w:numPr>
                <w:ilvl w:val="0"/>
                <w:numId w:val="7"/>
              </w:numPr>
              <w:rPr>
                <w:rFonts w:ascii="Calibri" w:hAnsi="Calibri"/>
                <w:sz w:val="22"/>
                <w:szCs w:val="22"/>
              </w:rPr>
            </w:pPr>
            <w:r w:rsidRPr="000529F8">
              <w:rPr>
                <w:rFonts w:ascii="Calibri" w:hAnsi="Calibri"/>
                <w:sz w:val="22"/>
                <w:szCs w:val="22"/>
              </w:rPr>
              <w:t>Requirement to complete DfES Teacher Assistant Induction Programme</w:t>
            </w:r>
          </w:p>
          <w:p w:rsidR="00DE278B" w:rsidRPr="000529F8" w:rsidRDefault="00DE278B" w:rsidP="00DE278B">
            <w:pPr>
              <w:numPr>
                <w:ilvl w:val="0"/>
                <w:numId w:val="7"/>
              </w:numPr>
              <w:rPr>
                <w:rFonts w:ascii="Calibri" w:hAnsi="Calibri"/>
                <w:sz w:val="22"/>
                <w:szCs w:val="22"/>
              </w:rPr>
            </w:pPr>
            <w:r w:rsidRPr="000529F8">
              <w:rPr>
                <w:rFonts w:ascii="Calibri" w:hAnsi="Calibri"/>
                <w:sz w:val="22"/>
                <w:szCs w:val="22"/>
              </w:rPr>
              <w:t>Willingness to participate in relevant training and development opportunities</w:t>
            </w:r>
          </w:p>
          <w:p w:rsidR="00DE278B" w:rsidRPr="000529F8" w:rsidRDefault="00DE278B" w:rsidP="00DE278B">
            <w:pPr>
              <w:numPr>
                <w:ilvl w:val="0"/>
                <w:numId w:val="7"/>
              </w:numPr>
              <w:rPr>
                <w:rFonts w:ascii="Calibri" w:hAnsi="Calibri"/>
                <w:sz w:val="22"/>
                <w:szCs w:val="22"/>
              </w:rPr>
            </w:pPr>
            <w:r w:rsidRPr="000529F8">
              <w:rPr>
                <w:rFonts w:ascii="Calibri" w:hAnsi="Calibri"/>
                <w:sz w:val="22"/>
                <w:szCs w:val="22"/>
              </w:rPr>
              <w:t>Willingness to undertake appointed person certificate in first aid administration</w:t>
            </w:r>
          </w:p>
          <w:p w:rsidR="00DE278B" w:rsidRPr="000529F8" w:rsidRDefault="00DE278B" w:rsidP="00F815C7">
            <w:pPr>
              <w:rPr>
                <w:rFonts w:ascii="Calibri" w:hAnsi="Calibri"/>
                <w:sz w:val="22"/>
                <w:szCs w:val="22"/>
              </w:rPr>
            </w:pPr>
          </w:p>
        </w:tc>
        <w:tc>
          <w:tcPr>
            <w:tcW w:w="1530" w:type="dxa"/>
          </w:tcPr>
          <w:p w:rsidR="00DE278B" w:rsidRPr="000529F8" w:rsidRDefault="00DE278B" w:rsidP="00F815C7">
            <w:pPr>
              <w:jc w:val="center"/>
              <w:rPr>
                <w:rFonts w:ascii="Calibri" w:hAnsi="Calibri"/>
                <w:b/>
                <w:sz w:val="22"/>
                <w:szCs w:val="22"/>
              </w:rPr>
            </w:pPr>
          </w:p>
          <w:p w:rsidR="00DE278B" w:rsidRPr="000529F8" w:rsidRDefault="00DE278B" w:rsidP="00F815C7">
            <w:pPr>
              <w:jc w:val="center"/>
              <w:rPr>
                <w:rFonts w:ascii="Calibri" w:hAnsi="Calibri"/>
                <w:b/>
                <w:sz w:val="22"/>
                <w:szCs w:val="22"/>
              </w:rPr>
            </w:pPr>
            <w:r w:rsidRPr="000529F8">
              <w:rPr>
                <w:rFonts w:ascii="Calibri" w:hAnsi="Calibri"/>
                <w:b/>
                <w:sz w:val="22"/>
                <w:szCs w:val="22"/>
              </w:rPr>
              <w:t>E</w:t>
            </w:r>
          </w:p>
          <w:p w:rsidR="00DE278B" w:rsidRPr="000529F8" w:rsidRDefault="00DE278B" w:rsidP="00F815C7">
            <w:pPr>
              <w:jc w:val="center"/>
              <w:rPr>
                <w:rFonts w:ascii="Calibri" w:hAnsi="Calibri"/>
                <w:b/>
                <w:sz w:val="22"/>
                <w:szCs w:val="22"/>
              </w:rPr>
            </w:pPr>
            <w:r w:rsidRPr="000529F8">
              <w:rPr>
                <w:rFonts w:ascii="Calibri" w:hAnsi="Calibri"/>
                <w:b/>
                <w:sz w:val="22"/>
                <w:szCs w:val="22"/>
              </w:rPr>
              <w:t>E</w:t>
            </w:r>
          </w:p>
          <w:p w:rsidR="00DE278B" w:rsidRPr="000529F8" w:rsidRDefault="00DE278B" w:rsidP="00F815C7">
            <w:pPr>
              <w:jc w:val="center"/>
              <w:rPr>
                <w:rFonts w:ascii="Calibri" w:hAnsi="Calibri"/>
                <w:b/>
                <w:sz w:val="22"/>
                <w:szCs w:val="22"/>
              </w:rPr>
            </w:pPr>
            <w:r w:rsidRPr="000529F8">
              <w:rPr>
                <w:rFonts w:ascii="Calibri" w:hAnsi="Calibri"/>
                <w:b/>
                <w:sz w:val="22"/>
                <w:szCs w:val="22"/>
              </w:rPr>
              <w:t>D</w:t>
            </w:r>
          </w:p>
        </w:tc>
      </w:tr>
      <w:tr w:rsidR="00DE278B" w:rsidRPr="000529F8" w:rsidTr="00F815C7">
        <w:tc>
          <w:tcPr>
            <w:tcW w:w="7938" w:type="dxa"/>
          </w:tcPr>
          <w:p w:rsidR="00DE278B" w:rsidRPr="000529F8" w:rsidRDefault="00DE278B" w:rsidP="00F815C7">
            <w:pPr>
              <w:pStyle w:val="Heading4"/>
              <w:rPr>
                <w:rFonts w:ascii="Calibri" w:hAnsi="Calibri"/>
                <w:sz w:val="22"/>
                <w:szCs w:val="22"/>
              </w:rPr>
            </w:pPr>
            <w:r w:rsidRPr="000529F8">
              <w:rPr>
                <w:rFonts w:ascii="Calibri" w:hAnsi="Calibri"/>
                <w:sz w:val="22"/>
                <w:szCs w:val="22"/>
              </w:rPr>
              <w:t>Professional Values and Practice</w:t>
            </w:r>
          </w:p>
          <w:p w:rsidR="00DE278B" w:rsidRPr="000529F8" w:rsidRDefault="00DE278B" w:rsidP="00F815C7">
            <w:pPr>
              <w:rPr>
                <w:rFonts w:ascii="Calibri" w:hAnsi="Calibri"/>
                <w:sz w:val="22"/>
                <w:szCs w:val="22"/>
              </w:rPr>
            </w:pPr>
          </w:p>
          <w:p w:rsidR="00DE278B" w:rsidRPr="000529F8" w:rsidRDefault="00DE278B" w:rsidP="00F815C7">
            <w:pPr>
              <w:rPr>
                <w:rFonts w:ascii="Calibri" w:hAnsi="Calibri"/>
                <w:sz w:val="22"/>
                <w:szCs w:val="22"/>
              </w:rPr>
            </w:pPr>
            <w:r w:rsidRPr="000529F8">
              <w:rPr>
                <w:rFonts w:ascii="Calibri" w:hAnsi="Calibri"/>
                <w:sz w:val="22"/>
                <w:szCs w:val="22"/>
              </w:rPr>
              <w:t>Must be able to demonstrate the following:</w:t>
            </w:r>
          </w:p>
          <w:p w:rsidR="00DE278B" w:rsidRPr="000529F8" w:rsidRDefault="00DE278B" w:rsidP="00DE278B">
            <w:pPr>
              <w:numPr>
                <w:ilvl w:val="0"/>
                <w:numId w:val="8"/>
              </w:numPr>
              <w:rPr>
                <w:rFonts w:ascii="Calibri" w:hAnsi="Calibri"/>
                <w:sz w:val="22"/>
                <w:szCs w:val="22"/>
              </w:rPr>
            </w:pPr>
            <w:r w:rsidRPr="000529F8">
              <w:rPr>
                <w:rFonts w:ascii="Calibri" w:hAnsi="Calibri"/>
                <w:sz w:val="22"/>
                <w:szCs w:val="22"/>
              </w:rPr>
              <w:t>High expectations of all pupils; respect for their social, cultural, linguistic, religious and ethnic backgrounds; and commitment to raising their educational achievements</w:t>
            </w:r>
          </w:p>
          <w:p w:rsidR="00DE278B" w:rsidRPr="000529F8" w:rsidRDefault="00DE278B" w:rsidP="00DE278B">
            <w:pPr>
              <w:numPr>
                <w:ilvl w:val="0"/>
                <w:numId w:val="8"/>
              </w:numPr>
              <w:rPr>
                <w:rFonts w:ascii="Calibri" w:hAnsi="Calibri"/>
                <w:sz w:val="22"/>
                <w:szCs w:val="22"/>
              </w:rPr>
            </w:pPr>
            <w:r w:rsidRPr="000529F8">
              <w:rPr>
                <w:rFonts w:ascii="Calibri" w:hAnsi="Calibri"/>
                <w:sz w:val="22"/>
                <w:szCs w:val="22"/>
              </w:rPr>
              <w:t>Ability to build and maintain successful relationships with pupils, treat them consistently, with respect and consideration, and demonstrate concern for their development as learners</w:t>
            </w:r>
          </w:p>
          <w:p w:rsidR="00DE278B" w:rsidRPr="000529F8" w:rsidRDefault="00DE278B" w:rsidP="00DE278B">
            <w:pPr>
              <w:numPr>
                <w:ilvl w:val="0"/>
                <w:numId w:val="8"/>
              </w:numPr>
              <w:rPr>
                <w:rFonts w:ascii="Calibri" w:hAnsi="Calibri"/>
                <w:sz w:val="22"/>
                <w:szCs w:val="22"/>
              </w:rPr>
            </w:pPr>
            <w:r w:rsidRPr="000529F8">
              <w:rPr>
                <w:rFonts w:ascii="Calibri" w:hAnsi="Calibri"/>
                <w:sz w:val="22"/>
                <w:szCs w:val="22"/>
              </w:rPr>
              <w:t>Demonstrate and promote the positive value, attitudes and behaviour they expect from the pupils with whom they work</w:t>
            </w:r>
          </w:p>
          <w:p w:rsidR="00DE278B" w:rsidRPr="000529F8" w:rsidRDefault="00DE278B" w:rsidP="00DE278B">
            <w:pPr>
              <w:numPr>
                <w:ilvl w:val="0"/>
                <w:numId w:val="8"/>
              </w:numPr>
              <w:rPr>
                <w:rFonts w:ascii="Calibri" w:hAnsi="Calibri"/>
                <w:sz w:val="22"/>
                <w:szCs w:val="22"/>
              </w:rPr>
            </w:pPr>
            <w:r w:rsidRPr="000529F8">
              <w:rPr>
                <w:rFonts w:ascii="Calibri" w:hAnsi="Calibri"/>
                <w:sz w:val="22"/>
                <w:szCs w:val="22"/>
              </w:rPr>
              <w:t>Ability to work collaboratively with colleagues, and carry out role effectively, knowing when to seek help and advice</w:t>
            </w:r>
          </w:p>
          <w:p w:rsidR="00DE278B" w:rsidRPr="000529F8" w:rsidRDefault="00DE278B" w:rsidP="00DE278B">
            <w:pPr>
              <w:numPr>
                <w:ilvl w:val="0"/>
                <w:numId w:val="8"/>
              </w:numPr>
              <w:rPr>
                <w:rFonts w:ascii="Calibri" w:hAnsi="Calibri"/>
                <w:sz w:val="22"/>
                <w:szCs w:val="22"/>
              </w:rPr>
            </w:pPr>
            <w:r w:rsidRPr="000529F8">
              <w:rPr>
                <w:rFonts w:ascii="Calibri" w:hAnsi="Calibri"/>
                <w:sz w:val="22"/>
                <w:szCs w:val="22"/>
              </w:rPr>
              <w:t>Able to liaise sensitively and effectively with parents and carers, recognising role in pupils’ learning</w:t>
            </w:r>
          </w:p>
          <w:p w:rsidR="00DE278B" w:rsidRPr="000529F8" w:rsidRDefault="00DE278B" w:rsidP="00DE278B">
            <w:pPr>
              <w:numPr>
                <w:ilvl w:val="0"/>
                <w:numId w:val="8"/>
              </w:numPr>
              <w:rPr>
                <w:rFonts w:ascii="Calibri" w:hAnsi="Calibri"/>
                <w:sz w:val="22"/>
                <w:szCs w:val="22"/>
              </w:rPr>
            </w:pPr>
            <w:r w:rsidRPr="000529F8">
              <w:rPr>
                <w:rFonts w:ascii="Calibri" w:hAnsi="Calibri"/>
                <w:sz w:val="22"/>
                <w:szCs w:val="22"/>
              </w:rPr>
              <w:t>Able to improve their own practice through observations, evaluation and discussion with colleagues</w:t>
            </w:r>
          </w:p>
          <w:p w:rsidR="00DE278B" w:rsidRPr="000529F8" w:rsidRDefault="00DE278B" w:rsidP="00F815C7">
            <w:pPr>
              <w:rPr>
                <w:rFonts w:ascii="Calibri" w:hAnsi="Calibri"/>
                <w:sz w:val="22"/>
                <w:szCs w:val="22"/>
              </w:rPr>
            </w:pPr>
          </w:p>
        </w:tc>
        <w:tc>
          <w:tcPr>
            <w:tcW w:w="1530" w:type="dxa"/>
          </w:tcPr>
          <w:p w:rsidR="00DE278B" w:rsidRDefault="00DE278B" w:rsidP="00F815C7">
            <w:pPr>
              <w:jc w:val="center"/>
              <w:rPr>
                <w:rFonts w:ascii="Calibri" w:hAnsi="Calibri"/>
                <w:b/>
                <w:sz w:val="22"/>
                <w:szCs w:val="22"/>
              </w:rPr>
            </w:pPr>
          </w:p>
          <w:p w:rsidR="00DE278B" w:rsidRDefault="00DE278B" w:rsidP="00F815C7">
            <w:pPr>
              <w:jc w:val="center"/>
              <w:rPr>
                <w:rFonts w:ascii="Calibri" w:hAnsi="Calibri"/>
                <w:b/>
                <w:sz w:val="22"/>
                <w:szCs w:val="22"/>
              </w:rPr>
            </w:pPr>
          </w:p>
          <w:p w:rsidR="00DE278B" w:rsidRDefault="00DE278B" w:rsidP="00F815C7">
            <w:pPr>
              <w:jc w:val="center"/>
              <w:rPr>
                <w:rFonts w:ascii="Calibri" w:hAnsi="Calibri"/>
                <w:b/>
                <w:sz w:val="22"/>
                <w:szCs w:val="22"/>
              </w:rPr>
            </w:pPr>
          </w:p>
          <w:p w:rsidR="00DE278B" w:rsidRDefault="00DE278B" w:rsidP="00F815C7">
            <w:pPr>
              <w:jc w:val="center"/>
              <w:rPr>
                <w:rFonts w:ascii="Calibri" w:hAnsi="Calibri"/>
                <w:b/>
                <w:sz w:val="22"/>
                <w:szCs w:val="22"/>
              </w:rPr>
            </w:pPr>
            <w:r>
              <w:rPr>
                <w:rFonts w:ascii="Calibri" w:hAnsi="Calibri"/>
                <w:b/>
                <w:sz w:val="22"/>
                <w:szCs w:val="22"/>
              </w:rPr>
              <w:t>E</w:t>
            </w:r>
          </w:p>
          <w:p w:rsidR="00DE278B" w:rsidRDefault="00DE278B" w:rsidP="00F815C7">
            <w:pPr>
              <w:jc w:val="center"/>
              <w:rPr>
                <w:rFonts w:ascii="Calibri" w:hAnsi="Calibri"/>
                <w:b/>
                <w:sz w:val="22"/>
                <w:szCs w:val="22"/>
              </w:rPr>
            </w:pPr>
          </w:p>
          <w:p w:rsidR="00DE278B" w:rsidRDefault="00DE278B" w:rsidP="00F815C7">
            <w:pPr>
              <w:jc w:val="center"/>
              <w:rPr>
                <w:rFonts w:ascii="Calibri" w:hAnsi="Calibri"/>
                <w:b/>
                <w:sz w:val="22"/>
                <w:szCs w:val="22"/>
              </w:rPr>
            </w:pPr>
          </w:p>
          <w:p w:rsidR="00DE278B" w:rsidRDefault="00DE278B" w:rsidP="00F815C7">
            <w:pPr>
              <w:jc w:val="center"/>
              <w:rPr>
                <w:rFonts w:ascii="Calibri" w:hAnsi="Calibri"/>
                <w:b/>
                <w:sz w:val="22"/>
                <w:szCs w:val="22"/>
              </w:rPr>
            </w:pPr>
            <w:r>
              <w:rPr>
                <w:rFonts w:ascii="Calibri" w:hAnsi="Calibri"/>
                <w:b/>
                <w:sz w:val="22"/>
                <w:szCs w:val="22"/>
              </w:rPr>
              <w:t>E</w:t>
            </w:r>
          </w:p>
          <w:p w:rsidR="00DE278B" w:rsidRDefault="00DE278B" w:rsidP="00F815C7">
            <w:pPr>
              <w:jc w:val="center"/>
              <w:rPr>
                <w:rFonts w:ascii="Calibri" w:hAnsi="Calibri"/>
                <w:b/>
                <w:sz w:val="22"/>
                <w:szCs w:val="22"/>
              </w:rPr>
            </w:pPr>
          </w:p>
          <w:p w:rsidR="00DE278B" w:rsidRDefault="00DE278B" w:rsidP="00F815C7">
            <w:pPr>
              <w:jc w:val="center"/>
              <w:rPr>
                <w:rFonts w:ascii="Calibri" w:hAnsi="Calibri"/>
                <w:b/>
                <w:sz w:val="22"/>
                <w:szCs w:val="22"/>
              </w:rPr>
            </w:pPr>
          </w:p>
          <w:p w:rsidR="00DE278B" w:rsidRDefault="00DE278B" w:rsidP="00F815C7">
            <w:pPr>
              <w:jc w:val="center"/>
              <w:rPr>
                <w:rFonts w:ascii="Calibri" w:hAnsi="Calibri"/>
                <w:b/>
                <w:sz w:val="22"/>
                <w:szCs w:val="22"/>
              </w:rPr>
            </w:pPr>
            <w:r>
              <w:rPr>
                <w:rFonts w:ascii="Calibri" w:hAnsi="Calibri"/>
                <w:b/>
                <w:sz w:val="22"/>
                <w:szCs w:val="22"/>
              </w:rPr>
              <w:t>E</w:t>
            </w:r>
          </w:p>
          <w:p w:rsidR="00DE278B" w:rsidRDefault="00DE278B" w:rsidP="00F815C7">
            <w:pPr>
              <w:jc w:val="center"/>
              <w:rPr>
                <w:rFonts w:ascii="Calibri" w:hAnsi="Calibri"/>
                <w:b/>
                <w:sz w:val="22"/>
                <w:szCs w:val="22"/>
              </w:rPr>
            </w:pPr>
          </w:p>
          <w:p w:rsidR="00DE278B" w:rsidRDefault="00DE278B" w:rsidP="00F815C7">
            <w:pPr>
              <w:jc w:val="center"/>
              <w:rPr>
                <w:rFonts w:ascii="Calibri" w:hAnsi="Calibri"/>
                <w:b/>
                <w:sz w:val="22"/>
                <w:szCs w:val="22"/>
              </w:rPr>
            </w:pPr>
            <w:r>
              <w:rPr>
                <w:rFonts w:ascii="Calibri" w:hAnsi="Calibri"/>
                <w:b/>
                <w:sz w:val="22"/>
                <w:szCs w:val="22"/>
              </w:rPr>
              <w:t>E</w:t>
            </w:r>
          </w:p>
          <w:p w:rsidR="00DE278B" w:rsidRDefault="00DE278B" w:rsidP="00F815C7">
            <w:pPr>
              <w:jc w:val="center"/>
              <w:rPr>
                <w:rFonts w:ascii="Calibri" w:hAnsi="Calibri"/>
                <w:b/>
                <w:sz w:val="22"/>
                <w:szCs w:val="22"/>
              </w:rPr>
            </w:pPr>
          </w:p>
          <w:p w:rsidR="00DE278B" w:rsidRDefault="00DE278B" w:rsidP="00F815C7">
            <w:pPr>
              <w:jc w:val="center"/>
              <w:rPr>
                <w:rFonts w:ascii="Calibri" w:hAnsi="Calibri"/>
                <w:b/>
                <w:sz w:val="22"/>
                <w:szCs w:val="22"/>
              </w:rPr>
            </w:pPr>
            <w:r>
              <w:rPr>
                <w:rFonts w:ascii="Calibri" w:hAnsi="Calibri"/>
                <w:b/>
                <w:sz w:val="22"/>
                <w:szCs w:val="22"/>
              </w:rPr>
              <w:t>E</w:t>
            </w:r>
          </w:p>
          <w:p w:rsidR="00DE278B" w:rsidRDefault="00DE278B" w:rsidP="00F815C7">
            <w:pPr>
              <w:jc w:val="center"/>
              <w:rPr>
                <w:rFonts w:ascii="Calibri" w:hAnsi="Calibri"/>
                <w:b/>
                <w:sz w:val="22"/>
                <w:szCs w:val="22"/>
              </w:rPr>
            </w:pPr>
          </w:p>
          <w:p w:rsidR="00DE278B" w:rsidRDefault="00DE278B" w:rsidP="00F815C7">
            <w:pPr>
              <w:jc w:val="center"/>
              <w:rPr>
                <w:rFonts w:ascii="Calibri" w:hAnsi="Calibri"/>
                <w:b/>
                <w:sz w:val="22"/>
                <w:szCs w:val="22"/>
              </w:rPr>
            </w:pPr>
            <w:r>
              <w:rPr>
                <w:rFonts w:ascii="Calibri" w:hAnsi="Calibri"/>
                <w:b/>
                <w:sz w:val="22"/>
                <w:szCs w:val="22"/>
              </w:rPr>
              <w:t>E</w:t>
            </w:r>
          </w:p>
          <w:p w:rsidR="00DE278B" w:rsidRDefault="00DE278B" w:rsidP="00F815C7">
            <w:pPr>
              <w:jc w:val="center"/>
              <w:rPr>
                <w:rFonts w:ascii="Calibri" w:hAnsi="Calibri"/>
                <w:b/>
                <w:sz w:val="22"/>
                <w:szCs w:val="22"/>
              </w:rPr>
            </w:pPr>
          </w:p>
          <w:p w:rsidR="00DE278B" w:rsidRPr="000529F8" w:rsidRDefault="00DE278B" w:rsidP="00F815C7">
            <w:pPr>
              <w:jc w:val="center"/>
              <w:rPr>
                <w:rFonts w:ascii="Calibri" w:hAnsi="Calibri"/>
                <w:b/>
                <w:sz w:val="22"/>
                <w:szCs w:val="22"/>
              </w:rPr>
            </w:pPr>
          </w:p>
        </w:tc>
      </w:tr>
    </w:tbl>
    <w:p w:rsidR="00DE278B" w:rsidRPr="000529F8" w:rsidRDefault="00DE278B" w:rsidP="00DE278B">
      <w:pPr>
        <w:pStyle w:val="Heading1"/>
        <w:rPr>
          <w:rFonts w:ascii="Calibri" w:hAnsi="Calibri"/>
          <w:sz w:val="22"/>
          <w:szCs w:val="22"/>
        </w:rPr>
      </w:pPr>
    </w:p>
    <w:sectPr w:rsidR="00DE278B" w:rsidRPr="000529F8" w:rsidSect="004F5F25">
      <w:headerReference w:type="default" r:id="rId10"/>
      <w:headerReference w:type="first" r:id="rId11"/>
      <w:pgSz w:w="11906" w:h="16838"/>
      <w:pgMar w:top="3402"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9E1" w:rsidRDefault="005349E1" w:rsidP="00553170">
      <w:r>
        <w:separator/>
      </w:r>
    </w:p>
  </w:endnote>
  <w:endnote w:type="continuationSeparator" w:id="0">
    <w:p w:rsidR="005349E1" w:rsidRDefault="005349E1"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9E1" w:rsidRDefault="005349E1" w:rsidP="00553170">
      <w:r>
        <w:separator/>
      </w:r>
    </w:p>
  </w:footnote>
  <w:footnote w:type="continuationSeparator" w:id="0">
    <w:p w:rsidR="005349E1" w:rsidRDefault="005349E1"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70" w:rsidRDefault="004F5F25">
    <w:pPr>
      <w:pStyle w:val="Header"/>
    </w:pPr>
    <w:r>
      <w:rPr>
        <w:noProof/>
      </w:rPr>
      <w:drawing>
        <wp:anchor distT="0" distB="0" distL="114300" distR="114300" simplePos="0" relativeHeight="251661312" behindDoc="1" locked="0" layoutInCell="1" allowOverlap="1" wp14:anchorId="43BEB237" wp14:editId="08E08C4E">
          <wp:simplePos x="0" y="0"/>
          <wp:positionH relativeFrom="page">
            <wp:posOffset>0</wp:posOffset>
          </wp:positionH>
          <wp:positionV relativeFrom="page">
            <wp:posOffset>0</wp:posOffset>
          </wp:positionV>
          <wp:extent cx="7549193" cy="1763592"/>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3" cy="176359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F25" w:rsidRDefault="004F5F25">
    <w:pPr>
      <w:pStyle w:val="Header"/>
    </w:pPr>
    <w:r>
      <w:rPr>
        <w:noProof/>
      </w:rPr>
      <w:drawing>
        <wp:anchor distT="0" distB="0" distL="114300" distR="114300" simplePos="0" relativeHeight="251660288" behindDoc="1" locked="0" layoutInCell="1" allowOverlap="1" wp14:anchorId="7C0A0CC0" wp14:editId="2C198665">
          <wp:simplePos x="0" y="0"/>
          <wp:positionH relativeFrom="page">
            <wp:posOffset>0</wp:posOffset>
          </wp:positionH>
          <wp:positionV relativeFrom="page">
            <wp:posOffset>0</wp:posOffset>
          </wp:positionV>
          <wp:extent cx="7541569" cy="10659597"/>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69" cy="106595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9A9"/>
    <w:multiLevelType w:val="hybridMultilevel"/>
    <w:tmpl w:val="2EACD3EA"/>
    <w:lvl w:ilvl="0" w:tplc="2E9C6FF0">
      <w:start w:val="1"/>
      <w:numFmt w:val="bullet"/>
      <w:lvlText w:val=""/>
      <w:lvlJc w:val="left"/>
      <w:pPr>
        <w:tabs>
          <w:tab w:val="num" w:pos="576"/>
        </w:tabs>
        <w:ind w:left="576" w:hanging="57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544162"/>
    <w:multiLevelType w:val="hybridMultilevel"/>
    <w:tmpl w:val="310866B0"/>
    <w:lvl w:ilvl="0" w:tplc="2E9C6FF0">
      <w:start w:val="1"/>
      <w:numFmt w:val="bullet"/>
      <w:lvlText w:val=""/>
      <w:lvlJc w:val="left"/>
      <w:pPr>
        <w:tabs>
          <w:tab w:val="num" w:pos="576"/>
        </w:tabs>
        <w:ind w:left="576" w:hanging="57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D0CF3"/>
    <w:multiLevelType w:val="hybridMultilevel"/>
    <w:tmpl w:val="12A20D42"/>
    <w:lvl w:ilvl="0" w:tplc="0340FC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6680C"/>
    <w:multiLevelType w:val="hybridMultilevel"/>
    <w:tmpl w:val="B6161594"/>
    <w:lvl w:ilvl="0" w:tplc="2E9C6FF0">
      <w:start w:val="1"/>
      <w:numFmt w:val="bullet"/>
      <w:lvlText w:val=""/>
      <w:lvlJc w:val="left"/>
      <w:pPr>
        <w:tabs>
          <w:tab w:val="num" w:pos="576"/>
        </w:tabs>
        <w:ind w:left="576" w:hanging="57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E84096"/>
    <w:multiLevelType w:val="hybridMultilevel"/>
    <w:tmpl w:val="1CA2C662"/>
    <w:lvl w:ilvl="0" w:tplc="2E9C6FF0">
      <w:start w:val="1"/>
      <w:numFmt w:val="bullet"/>
      <w:lvlText w:val=""/>
      <w:lvlJc w:val="left"/>
      <w:pPr>
        <w:tabs>
          <w:tab w:val="num" w:pos="576"/>
        </w:tabs>
        <w:ind w:left="576" w:hanging="57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937148"/>
    <w:multiLevelType w:val="hybridMultilevel"/>
    <w:tmpl w:val="37EEEC7C"/>
    <w:lvl w:ilvl="0" w:tplc="0340FC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106C20"/>
    <w:multiLevelType w:val="hybridMultilevel"/>
    <w:tmpl w:val="D23E0ECC"/>
    <w:lvl w:ilvl="0" w:tplc="0340FC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971E5A"/>
    <w:multiLevelType w:val="hybridMultilevel"/>
    <w:tmpl w:val="CB5C44AC"/>
    <w:lvl w:ilvl="0" w:tplc="0340FC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E1"/>
    <w:rsid w:val="0000222B"/>
    <w:rsid w:val="00057924"/>
    <w:rsid w:val="000F587E"/>
    <w:rsid w:val="001C4D1F"/>
    <w:rsid w:val="00231768"/>
    <w:rsid w:val="003A6A20"/>
    <w:rsid w:val="003D2E3C"/>
    <w:rsid w:val="003F1F7D"/>
    <w:rsid w:val="00461B3D"/>
    <w:rsid w:val="004F5F25"/>
    <w:rsid w:val="005349E1"/>
    <w:rsid w:val="00553170"/>
    <w:rsid w:val="0057756D"/>
    <w:rsid w:val="00675CC8"/>
    <w:rsid w:val="00853BFD"/>
    <w:rsid w:val="00933389"/>
    <w:rsid w:val="009604B0"/>
    <w:rsid w:val="009618C7"/>
    <w:rsid w:val="009B0EF6"/>
    <w:rsid w:val="00C40ED6"/>
    <w:rsid w:val="00DE278B"/>
    <w:rsid w:val="00EE52A7"/>
    <w:rsid w:val="00EF6422"/>
    <w:rsid w:val="00F05112"/>
    <w:rsid w:val="00F52725"/>
    <w:rsid w:val="00F53C80"/>
    <w:rsid w:val="00F7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36B8BE"/>
  <w15:chartTrackingRefBased/>
  <w15:docId w15:val="{4C8C5A38-9800-44B7-9B83-708A50D2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78B"/>
    <w:rPr>
      <w:rFonts w:ascii="Times New Roman" w:eastAsia="Times New Roman" w:hAnsi="Times New Roman" w:cs="Times New Roman"/>
      <w:szCs w:val="20"/>
    </w:rPr>
  </w:style>
  <w:style w:type="paragraph" w:styleId="Heading1">
    <w:name w:val="heading 1"/>
    <w:basedOn w:val="Normal"/>
    <w:next w:val="Normal"/>
    <w:link w:val="Heading1Char"/>
    <w:qFormat/>
    <w:rsid w:val="00DE278B"/>
    <w:pPr>
      <w:keepNext/>
      <w:ind w:left="720" w:hanging="720"/>
      <w:jc w:val="both"/>
      <w:outlineLvl w:val="0"/>
    </w:pPr>
    <w:rPr>
      <w:u w:val="single"/>
    </w:rPr>
  </w:style>
  <w:style w:type="paragraph" w:styleId="Heading2">
    <w:name w:val="heading 2"/>
    <w:basedOn w:val="Normal"/>
    <w:next w:val="Normal"/>
    <w:link w:val="Heading2Char"/>
    <w:qFormat/>
    <w:rsid w:val="00DE278B"/>
    <w:pPr>
      <w:keepNext/>
      <w:jc w:val="both"/>
      <w:outlineLvl w:val="1"/>
    </w:pPr>
    <w:rPr>
      <w:u w:val="single"/>
    </w:rPr>
  </w:style>
  <w:style w:type="paragraph" w:styleId="Heading3">
    <w:name w:val="heading 3"/>
    <w:basedOn w:val="Normal"/>
    <w:next w:val="Normal"/>
    <w:link w:val="Heading3Char"/>
    <w:qFormat/>
    <w:rsid w:val="00DE278B"/>
    <w:pPr>
      <w:keepNext/>
      <w:jc w:val="center"/>
      <w:outlineLvl w:val="2"/>
    </w:pPr>
    <w:rPr>
      <w:b/>
      <w:u w:val="single"/>
    </w:rPr>
  </w:style>
  <w:style w:type="paragraph" w:styleId="Heading4">
    <w:name w:val="heading 4"/>
    <w:basedOn w:val="Normal"/>
    <w:next w:val="Normal"/>
    <w:link w:val="Heading4Char"/>
    <w:qFormat/>
    <w:rsid w:val="00DE278B"/>
    <w:pPr>
      <w:keepNext/>
      <w:jc w:val="both"/>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tabs>
        <w:tab w:val="center" w:pos="4513"/>
        <w:tab w:val="right" w:pos="9026"/>
      </w:tabs>
    </w:p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tabs>
        <w:tab w:val="center" w:pos="4513"/>
        <w:tab w:val="right" w:pos="9026"/>
      </w:tabs>
    </w:pPr>
  </w:style>
  <w:style w:type="character" w:customStyle="1" w:styleId="FooterChar">
    <w:name w:val="Footer Char"/>
    <w:basedOn w:val="DefaultParagraphFont"/>
    <w:link w:val="Footer"/>
    <w:uiPriority w:val="99"/>
    <w:rsid w:val="00553170"/>
  </w:style>
  <w:style w:type="character" w:styleId="Hyperlink">
    <w:name w:val="Hyperlink"/>
    <w:uiPriority w:val="99"/>
    <w:unhideWhenUsed/>
    <w:rsid w:val="00EF6422"/>
    <w:rPr>
      <w:rFonts w:cs="Times New Roman"/>
      <w:color w:val="0000FF"/>
      <w:u w:val="single"/>
    </w:rPr>
  </w:style>
  <w:style w:type="paragraph" w:styleId="NoSpacing">
    <w:name w:val="No Spacing"/>
    <w:uiPriority w:val="1"/>
    <w:qFormat/>
    <w:rsid w:val="00EF6422"/>
    <w:rPr>
      <w:rFonts w:ascii="Calibri" w:eastAsia="Times New Roman" w:hAnsi="Calibri" w:cs="Times New Roman"/>
      <w:sz w:val="22"/>
      <w:szCs w:val="22"/>
      <w:lang w:eastAsia="en-GB"/>
    </w:rPr>
  </w:style>
  <w:style w:type="character" w:customStyle="1" w:styleId="Heading1Char">
    <w:name w:val="Heading 1 Char"/>
    <w:basedOn w:val="DefaultParagraphFont"/>
    <w:link w:val="Heading1"/>
    <w:rsid w:val="00DE278B"/>
    <w:rPr>
      <w:rFonts w:ascii="Times New Roman" w:eastAsia="Times New Roman" w:hAnsi="Times New Roman" w:cs="Times New Roman"/>
      <w:szCs w:val="20"/>
      <w:u w:val="single"/>
    </w:rPr>
  </w:style>
  <w:style w:type="character" w:customStyle="1" w:styleId="Heading2Char">
    <w:name w:val="Heading 2 Char"/>
    <w:basedOn w:val="DefaultParagraphFont"/>
    <w:link w:val="Heading2"/>
    <w:rsid w:val="00DE278B"/>
    <w:rPr>
      <w:rFonts w:ascii="Times New Roman" w:eastAsia="Times New Roman" w:hAnsi="Times New Roman" w:cs="Times New Roman"/>
      <w:szCs w:val="20"/>
      <w:u w:val="single"/>
    </w:rPr>
  </w:style>
  <w:style w:type="character" w:customStyle="1" w:styleId="Heading3Char">
    <w:name w:val="Heading 3 Char"/>
    <w:basedOn w:val="DefaultParagraphFont"/>
    <w:link w:val="Heading3"/>
    <w:rsid w:val="00DE278B"/>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rsid w:val="00DE278B"/>
    <w:rPr>
      <w:rFonts w:ascii="Times New Roman" w:eastAsia="Times New Roman" w:hAnsi="Times New Roman" w:cs="Times New Roman"/>
      <w:b/>
      <w:bCs/>
      <w:szCs w:val="20"/>
      <w:u w:val="single"/>
    </w:rPr>
  </w:style>
  <w:style w:type="paragraph" w:styleId="BodyText">
    <w:name w:val="Body Text"/>
    <w:basedOn w:val="Normal"/>
    <w:link w:val="BodyTextChar"/>
    <w:rsid w:val="00DE278B"/>
    <w:pPr>
      <w:jc w:val="both"/>
    </w:pPr>
    <w:rPr>
      <w:b/>
      <w:bCs/>
    </w:rPr>
  </w:style>
  <w:style w:type="character" w:customStyle="1" w:styleId="BodyTextChar">
    <w:name w:val="Body Text Char"/>
    <w:basedOn w:val="DefaultParagraphFont"/>
    <w:link w:val="BodyText"/>
    <w:rsid w:val="00DE278B"/>
    <w:rPr>
      <w:rFonts w:ascii="Times New Roman" w:eastAsia="Times New Roman" w:hAnsi="Times New Roman" w:cs="Times New Roman"/>
      <w:b/>
      <w:bCs/>
      <w:szCs w:val="20"/>
    </w:rPr>
  </w:style>
  <w:style w:type="paragraph" w:styleId="Title">
    <w:name w:val="Title"/>
    <w:basedOn w:val="Normal"/>
    <w:link w:val="TitleChar"/>
    <w:qFormat/>
    <w:rsid w:val="00DE278B"/>
    <w:pPr>
      <w:jc w:val="center"/>
    </w:pPr>
    <w:rPr>
      <w:b/>
      <w:sz w:val="22"/>
      <w:u w:val="single"/>
    </w:rPr>
  </w:style>
  <w:style w:type="character" w:customStyle="1" w:styleId="TitleChar">
    <w:name w:val="Title Char"/>
    <w:basedOn w:val="DefaultParagraphFont"/>
    <w:link w:val="Title"/>
    <w:rsid w:val="00DE278B"/>
    <w:rPr>
      <w:rFonts w:ascii="Times New Roman" w:eastAsia="Times New Roman" w:hAnsi="Times New Roman" w:cs="Times New Roman"/>
      <w:b/>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anley.sefton.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nleyhigh.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HS-FS01\USER%20DATA\SLT\shsavee\DOCUMENTS\8115FD_Stanley%20High%20School_Letterhead_AW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8115FD_Stanley High School_Letterhead_AW2</Template>
  <TotalTime>6</TotalTime>
  <Pages>5</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Avery (SLT)</dc:creator>
  <cp:keywords/>
  <dc:description/>
  <cp:lastModifiedBy>E Avery (SLT)</cp:lastModifiedBy>
  <cp:revision>6</cp:revision>
  <dcterms:created xsi:type="dcterms:W3CDTF">2023-01-25T10:08:00Z</dcterms:created>
  <dcterms:modified xsi:type="dcterms:W3CDTF">2023-01-25T12:48:00Z</dcterms:modified>
</cp:coreProperties>
</file>